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0D42FE0E" w:rsidR="00986AC1" w:rsidRPr="00280A13" w:rsidRDefault="001C22AD" w:rsidP="006471BB">
      <w:pPr>
        <w:pStyle w:val="Balk1"/>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T.C.</w:t>
      </w:r>
      <w:r w:rsidRPr="00280A13">
        <w:rPr>
          <w:rFonts w:ascii="Times New Roman" w:hAnsi="Times New Roman" w:cs="Times New Roman"/>
          <w:color w:val="auto"/>
          <w:sz w:val="24"/>
          <w:szCs w:val="24"/>
          <w:lang w:val="tr-TR"/>
        </w:rPr>
        <w:br/>
        <w:t>İSTANBUL KENT ÜNİVERSİTESİ</w:t>
      </w:r>
      <w:r w:rsidRPr="00280A13">
        <w:rPr>
          <w:rFonts w:ascii="Times New Roman" w:hAnsi="Times New Roman" w:cs="Times New Roman"/>
          <w:color w:val="auto"/>
          <w:sz w:val="24"/>
          <w:szCs w:val="24"/>
          <w:lang w:val="tr-TR"/>
        </w:rPr>
        <w:br/>
        <w:t>SAĞLIK BİLİMLERİ FAKÜLTESİ</w:t>
      </w:r>
      <w:r w:rsidRPr="00280A13">
        <w:rPr>
          <w:rFonts w:ascii="Times New Roman" w:hAnsi="Times New Roman" w:cs="Times New Roman"/>
          <w:color w:val="auto"/>
          <w:sz w:val="24"/>
          <w:szCs w:val="24"/>
          <w:lang w:val="tr-TR"/>
        </w:rPr>
        <w:br/>
        <w:t>HEMŞİRELİK BÖLÜMÜ</w:t>
      </w:r>
      <w:r w:rsidRPr="00280A13">
        <w:rPr>
          <w:rFonts w:ascii="Times New Roman" w:hAnsi="Times New Roman" w:cs="Times New Roman"/>
          <w:color w:val="auto"/>
          <w:sz w:val="24"/>
          <w:szCs w:val="24"/>
          <w:lang w:val="tr-TR"/>
        </w:rPr>
        <w:br/>
      </w:r>
      <w:r w:rsidR="00891A51" w:rsidRPr="00280A13">
        <w:rPr>
          <w:rFonts w:ascii="Times New Roman" w:hAnsi="Times New Roman" w:cs="Times New Roman"/>
          <w:color w:val="auto"/>
          <w:sz w:val="24"/>
          <w:szCs w:val="24"/>
          <w:lang w:val="tr-TR"/>
        </w:rPr>
        <w:t>TOPLUMSAL KATKI</w:t>
      </w:r>
      <w:r w:rsidR="009C1825" w:rsidRPr="00280A13">
        <w:rPr>
          <w:rFonts w:ascii="Times New Roman" w:hAnsi="Times New Roman" w:cs="Times New Roman"/>
          <w:color w:val="auto"/>
          <w:sz w:val="24"/>
          <w:szCs w:val="24"/>
          <w:lang w:val="tr-TR"/>
        </w:rPr>
        <w:t xml:space="preserve"> </w:t>
      </w:r>
      <w:r w:rsidR="00230CD9" w:rsidRPr="00280A13">
        <w:rPr>
          <w:rFonts w:ascii="Times New Roman" w:hAnsi="Times New Roman" w:cs="Times New Roman"/>
          <w:color w:val="auto"/>
          <w:sz w:val="24"/>
          <w:szCs w:val="24"/>
          <w:lang w:val="tr-TR"/>
        </w:rPr>
        <w:t>KOMİSYONU</w:t>
      </w:r>
      <w:r w:rsidRPr="00280A13">
        <w:rPr>
          <w:rFonts w:ascii="Times New Roman" w:hAnsi="Times New Roman" w:cs="Times New Roman"/>
          <w:color w:val="auto"/>
          <w:sz w:val="24"/>
          <w:szCs w:val="24"/>
          <w:lang w:val="tr-TR"/>
        </w:rPr>
        <w:br/>
        <w:t>ÇALIŞMA USUL VE ESASLARI</w:t>
      </w:r>
    </w:p>
    <w:p w14:paraId="0E017A8B" w14:textId="4A4C2F5D" w:rsidR="00986AC1" w:rsidRPr="00280A13" w:rsidRDefault="001C22AD" w:rsidP="005021F6">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BİRİNCİ</w:t>
      </w:r>
      <w:r w:rsidR="005021F6" w:rsidRPr="00280A13">
        <w:rPr>
          <w:rFonts w:ascii="Times New Roman" w:hAnsi="Times New Roman" w:cs="Times New Roman"/>
          <w:color w:val="auto"/>
          <w:sz w:val="24"/>
          <w:szCs w:val="24"/>
          <w:lang w:val="tr-TR"/>
        </w:rPr>
        <w:t xml:space="preserve"> </w:t>
      </w:r>
      <w:r w:rsidRPr="00280A13">
        <w:rPr>
          <w:rFonts w:ascii="Times New Roman" w:hAnsi="Times New Roman" w:cs="Times New Roman"/>
          <w:color w:val="auto"/>
          <w:sz w:val="24"/>
          <w:szCs w:val="24"/>
          <w:lang w:val="tr-TR"/>
        </w:rPr>
        <w:t>BÖLÜM</w:t>
      </w:r>
      <w:r w:rsidRPr="00280A13">
        <w:rPr>
          <w:rFonts w:ascii="Times New Roman" w:hAnsi="Times New Roman" w:cs="Times New Roman"/>
          <w:color w:val="auto"/>
          <w:sz w:val="24"/>
          <w:szCs w:val="24"/>
          <w:lang w:val="tr-TR"/>
        </w:rPr>
        <w:br/>
        <w:t>Amaç, Kapsam, Dayanak ve Tanımlar</w:t>
      </w:r>
    </w:p>
    <w:p w14:paraId="69C6CDFB" w14:textId="77777777" w:rsidR="00986AC1" w:rsidRPr="00280A13" w:rsidRDefault="001C22AD" w:rsidP="00BE14C8">
      <w:pPr>
        <w:spacing w:line="360" w:lineRule="auto"/>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Amaç</w:t>
      </w:r>
    </w:p>
    <w:p w14:paraId="1A33CE87" w14:textId="77777777" w:rsidR="00687A2E" w:rsidRPr="00280A13" w:rsidRDefault="001C22AD" w:rsidP="00230CD9">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1</w:t>
      </w:r>
      <w:r w:rsidRPr="00280A13">
        <w:rPr>
          <w:rFonts w:ascii="Times New Roman" w:hAnsi="Times New Roman" w:cs="Times New Roman"/>
          <w:sz w:val="24"/>
          <w:szCs w:val="24"/>
          <w:lang w:val="tr-TR"/>
        </w:rPr>
        <w:t xml:space="preserve">- </w:t>
      </w:r>
      <w:r w:rsidR="00BD2BC9" w:rsidRPr="00280A13">
        <w:rPr>
          <w:rFonts w:ascii="Times New Roman" w:hAnsi="Times New Roman" w:cs="Times New Roman"/>
          <w:sz w:val="24"/>
          <w:szCs w:val="24"/>
          <w:lang w:val="tr-TR"/>
        </w:rPr>
        <w:t xml:space="preserve">Bu </w:t>
      </w:r>
      <w:r w:rsidR="0025186E" w:rsidRPr="00280A13">
        <w:rPr>
          <w:rFonts w:ascii="Times New Roman" w:hAnsi="Times New Roman" w:cs="Times New Roman"/>
          <w:sz w:val="24"/>
          <w:szCs w:val="24"/>
          <w:lang w:val="tr-TR"/>
        </w:rPr>
        <w:t>yönergenin</w:t>
      </w:r>
      <w:r w:rsidR="00BD2BC9" w:rsidRPr="00280A13">
        <w:rPr>
          <w:rFonts w:ascii="Times New Roman" w:hAnsi="Times New Roman" w:cs="Times New Roman"/>
          <w:sz w:val="24"/>
          <w:szCs w:val="24"/>
          <w:lang w:val="tr-TR"/>
        </w:rPr>
        <w:t xml:space="preserve"> amacı; </w:t>
      </w:r>
      <w:r w:rsidR="00687A2E" w:rsidRPr="00280A13">
        <w:rPr>
          <w:rFonts w:ascii="Times New Roman" w:hAnsi="Times New Roman" w:cs="Times New Roman"/>
          <w:sz w:val="24"/>
          <w:szCs w:val="24"/>
          <w:lang w:val="tr-TR"/>
        </w:rPr>
        <w:t>İstanbul Kent Üniversitesi Sağlık Bilimleri Fakültesi Hemşirelik Bölümü’nün eğitim-öğretim, araştırma-geliştirme ve toplumsal katkı faaliyetlerinin ulusal ve uluslararası kalite güvencesi standartlarına uygun şekilde yürütülmesi; iç ve dış paydaş iş birliği, sosyal sorumluluk uygulamaları, toplum sağlığını geliştirmeye yönelik çalışmalar, izleme, değerlendirme ve sürekli iyileştirme süreçleri kapsamında Hemşirelik Bölümü Toplumsal Katkı Komisyonunun görev, yetki, sorumluluk ve çalışma esaslarını düzenlemektir.</w:t>
      </w:r>
    </w:p>
    <w:p w14:paraId="05E2E506" w14:textId="3F076829" w:rsidR="00986AC1" w:rsidRPr="00280A13" w:rsidRDefault="001C22AD" w:rsidP="00230CD9">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Kapsam</w:t>
      </w:r>
    </w:p>
    <w:p w14:paraId="5C948475" w14:textId="036243F0" w:rsidR="00230CD9" w:rsidRPr="00280A13" w:rsidRDefault="001C22AD" w:rsidP="00230CD9">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2</w:t>
      </w:r>
      <w:r w:rsidR="00E20814" w:rsidRPr="00280A13">
        <w:rPr>
          <w:rFonts w:ascii="Times New Roman" w:hAnsi="Times New Roman" w:cs="Times New Roman"/>
          <w:b/>
          <w:bCs/>
          <w:sz w:val="24"/>
          <w:szCs w:val="24"/>
          <w:lang w:val="tr-TR"/>
        </w:rPr>
        <w:t>-</w:t>
      </w:r>
      <w:r w:rsidR="00E110EE" w:rsidRPr="00280A13">
        <w:rPr>
          <w:rFonts w:ascii="Times New Roman" w:hAnsi="Times New Roman" w:cs="Times New Roman"/>
          <w:b/>
          <w:bCs/>
          <w:sz w:val="24"/>
          <w:szCs w:val="24"/>
          <w:lang w:val="tr-TR"/>
        </w:rPr>
        <w:t xml:space="preserve"> </w:t>
      </w:r>
      <w:r w:rsidR="00694FC5" w:rsidRPr="00280A13">
        <w:rPr>
          <w:rFonts w:ascii="Times New Roman" w:hAnsi="Times New Roman" w:cs="Times New Roman"/>
          <w:sz w:val="24"/>
          <w:szCs w:val="24"/>
          <w:lang w:val="tr-TR"/>
        </w:rPr>
        <w:t xml:space="preserve">Bu usul ve esaslar, Hemşirelik Bölümü </w:t>
      </w:r>
      <w:r w:rsidR="009E6B93" w:rsidRPr="00280A13">
        <w:rPr>
          <w:rFonts w:ascii="Times New Roman" w:hAnsi="Times New Roman" w:cs="Times New Roman"/>
          <w:sz w:val="24"/>
          <w:szCs w:val="24"/>
          <w:lang w:val="tr-TR"/>
        </w:rPr>
        <w:t xml:space="preserve">Toplumsal Katkı Komisyonunun </w:t>
      </w:r>
      <w:r w:rsidR="00694FC5" w:rsidRPr="00280A13">
        <w:rPr>
          <w:rFonts w:ascii="Times New Roman" w:hAnsi="Times New Roman" w:cs="Times New Roman"/>
          <w:sz w:val="24"/>
          <w:szCs w:val="24"/>
          <w:lang w:val="tr-TR"/>
        </w:rPr>
        <w:t>oluşumuna, işleyişine ve görevlerine ilişkin hükümleri kapsar.</w:t>
      </w:r>
    </w:p>
    <w:p w14:paraId="4EBD8900" w14:textId="36866319" w:rsidR="00986AC1" w:rsidRPr="00280A13" w:rsidRDefault="001C22AD" w:rsidP="00230CD9">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Dayanak</w:t>
      </w:r>
    </w:p>
    <w:p w14:paraId="621D0315" w14:textId="43CDC7AF" w:rsidR="00EF1585" w:rsidRPr="00280A13" w:rsidRDefault="001C22AD" w:rsidP="00EF1585">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3-</w:t>
      </w:r>
      <w:r w:rsidR="00E20814" w:rsidRPr="00280A13">
        <w:rPr>
          <w:rFonts w:ascii="Times New Roman" w:hAnsi="Times New Roman" w:cs="Times New Roman"/>
          <w:sz w:val="24"/>
          <w:szCs w:val="24"/>
          <w:lang w:val="tr-TR"/>
        </w:rPr>
        <w:t xml:space="preserve"> </w:t>
      </w:r>
      <w:r w:rsidR="006560B6" w:rsidRPr="00280A13">
        <w:rPr>
          <w:rFonts w:ascii="Times New Roman" w:hAnsi="Times New Roman" w:cs="Times New Roman"/>
          <w:sz w:val="24"/>
          <w:szCs w:val="24"/>
          <w:lang w:val="tr-TR"/>
        </w:rPr>
        <w:t>Bu</w:t>
      </w:r>
      <w:r w:rsidR="0020355B" w:rsidRPr="00280A13">
        <w:rPr>
          <w:rFonts w:ascii="Times New Roman" w:hAnsi="Times New Roman" w:cs="Times New Roman"/>
          <w:sz w:val="24"/>
          <w:szCs w:val="24"/>
          <w:lang w:val="tr-TR"/>
        </w:rPr>
        <w:t xml:space="preserve"> çalışma</w:t>
      </w:r>
      <w:r w:rsidR="006560B6" w:rsidRPr="00280A13">
        <w:rPr>
          <w:rFonts w:ascii="Times New Roman" w:hAnsi="Times New Roman" w:cs="Times New Roman"/>
          <w:sz w:val="24"/>
          <w:szCs w:val="24"/>
          <w:lang w:val="tr-TR"/>
        </w:rPr>
        <w:t xml:space="preserve"> </w:t>
      </w:r>
      <w:r w:rsidR="00E22FDD" w:rsidRPr="00280A13">
        <w:rPr>
          <w:rFonts w:ascii="Times New Roman" w:hAnsi="Times New Roman" w:cs="Times New Roman"/>
          <w:sz w:val="24"/>
          <w:szCs w:val="24"/>
          <w:lang w:val="tr-TR"/>
        </w:rPr>
        <w:t>usul ve esaslar</w:t>
      </w:r>
      <w:r w:rsidR="0020355B" w:rsidRPr="00280A13">
        <w:rPr>
          <w:rFonts w:ascii="Times New Roman" w:hAnsi="Times New Roman" w:cs="Times New Roman"/>
          <w:sz w:val="24"/>
          <w:szCs w:val="24"/>
          <w:lang w:val="tr-TR"/>
        </w:rPr>
        <w:t>ı</w:t>
      </w:r>
      <w:r w:rsidR="00FA72C0" w:rsidRPr="00280A13">
        <w:rPr>
          <w:rFonts w:ascii="Times New Roman" w:hAnsi="Times New Roman" w:cs="Times New Roman"/>
          <w:sz w:val="24"/>
          <w:szCs w:val="24"/>
          <w:lang w:val="tr-TR"/>
        </w:rPr>
        <w:t>;</w:t>
      </w:r>
      <w:r w:rsidR="006560B6" w:rsidRPr="00280A13">
        <w:rPr>
          <w:rFonts w:ascii="Times New Roman" w:hAnsi="Times New Roman" w:cs="Times New Roman"/>
          <w:sz w:val="24"/>
          <w:szCs w:val="24"/>
          <w:lang w:val="tr-TR"/>
        </w:rPr>
        <w:t xml:space="preserve"> </w:t>
      </w:r>
      <w:r w:rsidR="00EF1585" w:rsidRPr="00280A13">
        <w:rPr>
          <w:rFonts w:ascii="Times New Roman" w:hAnsi="Times New Roman" w:cs="Times New Roman"/>
          <w:sz w:val="24"/>
          <w:szCs w:val="24"/>
          <w:lang w:val="tr-TR"/>
        </w:rPr>
        <w:t>2547 sayılı Yükseköğretim Kanunu, Hemşirelik Ulusal Çekirdek Eğitim Programı (HUÇEP), İstanbul Kent Üniversitesi Kalite Güvencesi Yönergesi, Ön Lisans ve Lisans Eğitim–Öğretim ve Sınav Yönetmeliği ve İstanbul Kent Üniversitesi Sağlık Bilimleri Fakültesi Toplumsal Katkı Komisyonu Usul ve Esasları hükümlerine dayanılarak hazırlanmıştır.</w:t>
      </w:r>
    </w:p>
    <w:p w14:paraId="3A94D97D" w14:textId="0A39AFE1" w:rsidR="00986AC1" w:rsidRPr="00280A13" w:rsidRDefault="001C22AD" w:rsidP="00EF1585">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Tanımlar</w:t>
      </w:r>
    </w:p>
    <w:p w14:paraId="7B686AEC" w14:textId="77777777" w:rsidR="00986AC1"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lastRenderedPageBreak/>
        <w:t>MADDE 4-</w:t>
      </w:r>
      <w:r w:rsidRPr="00280A13">
        <w:rPr>
          <w:rFonts w:ascii="Times New Roman" w:hAnsi="Times New Roman" w:cs="Times New Roman"/>
          <w:sz w:val="24"/>
          <w:szCs w:val="24"/>
          <w:lang w:val="tr-TR"/>
        </w:rPr>
        <w:t xml:space="preserve"> Bu usul ve esaslarda geçen;</w:t>
      </w:r>
    </w:p>
    <w:p w14:paraId="0E80E79C"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Üniversite:</w:t>
      </w:r>
      <w:r w:rsidRPr="00280A13">
        <w:rPr>
          <w:rFonts w:ascii="Times New Roman" w:hAnsi="Times New Roman" w:cs="Times New Roman"/>
          <w:sz w:val="24"/>
          <w:szCs w:val="24"/>
          <w:lang w:val="tr-TR"/>
        </w:rPr>
        <w:t xml:space="preserve"> İstanbul Kent Üniversitesi’ni,</w:t>
      </w:r>
    </w:p>
    <w:p w14:paraId="0241F6AF"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Fakülte:</w:t>
      </w:r>
      <w:r w:rsidRPr="00280A13">
        <w:rPr>
          <w:rFonts w:ascii="Times New Roman" w:hAnsi="Times New Roman" w:cs="Times New Roman"/>
          <w:sz w:val="24"/>
          <w:szCs w:val="24"/>
          <w:lang w:val="tr-TR"/>
        </w:rPr>
        <w:t xml:space="preserve"> İstanbul Kent Üniversitesi Sağlık Bilimleri Fakültesi’ni,</w:t>
      </w:r>
    </w:p>
    <w:p w14:paraId="37A15517"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Bölüm:</w:t>
      </w:r>
      <w:r w:rsidRPr="00280A13">
        <w:rPr>
          <w:rFonts w:ascii="Times New Roman" w:hAnsi="Times New Roman" w:cs="Times New Roman"/>
          <w:sz w:val="24"/>
          <w:szCs w:val="24"/>
          <w:lang w:val="tr-TR"/>
        </w:rPr>
        <w:t xml:space="preserve"> Hemşirelik Bölümü’nü,</w:t>
      </w:r>
    </w:p>
    <w:p w14:paraId="434A3211"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color w:val="000000" w:themeColor="text1"/>
          <w:sz w:val="24"/>
          <w:szCs w:val="24"/>
          <w:shd w:val="clear" w:color="auto" w:fill="FFFFFF"/>
          <w:lang w:val="tr-TR"/>
        </w:rPr>
        <w:t>Bölüm Kurulu:</w:t>
      </w:r>
      <w:r w:rsidRPr="00280A13">
        <w:rPr>
          <w:rFonts w:ascii="Times New Roman" w:hAnsi="Times New Roman" w:cs="Times New Roman"/>
          <w:color w:val="000000" w:themeColor="text1"/>
          <w:sz w:val="24"/>
          <w:szCs w:val="24"/>
          <w:shd w:val="clear" w:color="auto" w:fill="FFFFFF"/>
          <w:lang w:val="tr-TR"/>
        </w:rPr>
        <w:t> </w:t>
      </w:r>
      <w:r w:rsidRPr="00280A13">
        <w:rPr>
          <w:rFonts w:ascii="Times New Roman" w:hAnsi="Times New Roman" w:cs="Times New Roman"/>
          <w:color w:val="040C28"/>
          <w:sz w:val="24"/>
          <w:szCs w:val="24"/>
          <w:lang w:val="tr-TR"/>
        </w:rPr>
        <w:t>Bölüm</w:t>
      </w:r>
      <w:r w:rsidRPr="00280A13">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06AA6D83"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Komisyon:</w:t>
      </w:r>
      <w:r w:rsidRPr="00280A13">
        <w:rPr>
          <w:rFonts w:ascii="Times New Roman" w:hAnsi="Times New Roman" w:cs="Times New Roman"/>
          <w:sz w:val="24"/>
          <w:szCs w:val="24"/>
          <w:lang w:val="tr-TR"/>
        </w:rPr>
        <w:t xml:space="preserve"> </w:t>
      </w:r>
      <w:r w:rsidR="00037C27" w:rsidRPr="00280A13">
        <w:rPr>
          <w:rFonts w:ascii="Times New Roman" w:hAnsi="Times New Roman" w:cs="Times New Roman"/>
          <w:sz w:val="24"/>
          <w:szCs w:val="24"/>
          <w:lang w:val="tr-TR"/>
        </w:rPr>
        <w:t>Toplumsal Katkı</w:t>
      </w:r>
      <w:r w:rsidRPr="00280A13">
        <w:rPr>
          <w:rFonts w:ascii="Times New Roman" w:hAnsi="Times New Roman" w:cs="Times New Roman"/>
          <w:sz w:val="24"/>
          <w:szCs w:val="24"/>
          <w:lang w:val="tr-TR"/>
        </w:rPr>
        <w:t xml:space="preserve"> Komisyonu’nu,</w:t>
      </w:r>
    </w:p>
    <w:p w14:paraId="24114E53"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Komisyon Başkanı:</w:t>
      </w:r>
      <w:r w:rsidRPr="00280A13">
        <w:rPr>
          <w:rFonts w:ascii="Times New Roman" w:hAnsi="Times New Roman" w:cs="Times New Roman"/>
          <w:sz w:val="24"/>
          <w:szCs w:val="24"/>
          <w:lang w:val="tr-TR"/>
        </w:rPr>
        <w:t xml:space="preserve"> Komisyonun yürütülmesinden sorumlu öğretim üyesini,</w:t>
      </w:r>
    </w:p>
    <w:p w14:paraId="46F68731"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Başkan Yardımcısı:</w:t>
      </w:r>
      <w:r w:rsidRPr="00280A13">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Sekreter/Raportör:</w:t>
      </w:r>
      <w:r w:rsidRPr="00280A13">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Üyeler:</w:t>
      </w:r>
      <w:r w:rsidRPr="00280A13">
        <w:rPr>
          <w:rFonts w:ascii="Times New Roman" w:hAnsi="Times New Roman" w:cs="Times New Roman"/>
          <w:sz w:val="24"/>
          <w:szCs w:val="24"/>
          <w:lang w:val="tr-TR"/>
        </w:rPr>
        <w:t xml:space="preserve"> Komisyon çalışmalarına katılan öğretim elemanlarını, </w:t>
      </w:r>
    </w:p>
    <w:p w14:paraId="66CF0128" w14:textId="51D98C70" w:rsidR="00EF0C00" w:rsidRPr="00280A13" w:rsidRDefault="00A44F22"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Öğrenci Üye:</w:t>
      </w:r>
      <w:r w:rsidRPr="00280A13">
        <w:rPr>
          <w:rFonts w:ascii="Times New Roman" w:hAnsi="Times New Roman" w:cs="Times New Roman"/>
          <w:sz w:val="24"/>
          <w:szCs w:val="24"/>
          <w:lang w:val="tr-TR"/>
        </w:rPr>
        <w:t xml:space="preserve"> </w:t>
      </w:r>
      <w:r w:rsidR="00E4778D" w:rsidRPr="00280A13">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280A13">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280A13">
        <w:rPr>
          <w:rFonts w:ascii="Times New Roman" w:hAnsi="Times New Roman" w:cs="Times New Roman"/>
          <w:sz w:val="24"/>
          <w:szCs w:val="24"/>
          <w:lang w:val="tr-TR"/>
        </w:rPr>
        <w:t>süreçlerine katkıda bulunan öğrenciyi,</w:t>
      </w:r>
    </w:p>
    <w:p w14:paraId="2F275233" w14:textId="212BBDB3" w:rsidR="009F2D3E" w:rsidRPr="00280A13" w:rsidRDefault="009F2D3E"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Paydaş:</w:t>
      </w:r>
      <w:r w:rsidRPr="00280A13">
        <w:rPr>
          <w:rFonts w:ascii="Times New Roman" w:hAnsi="Times New Roman" w:cs="Times New Roman"/>
          <w:sz w:val="24"/>
          <w:szCs w:val="24"/>
          <w:lang w:val="tr-TR"/>
        </w:rPr>
        <w:t xml:space="preserve"> Öğrenciler</w:t>
      </w:r>
      <w:r w:rsidR="00820EDA" w:rsidRPr="00280A13">
        <w:rPr>
          <w:rFonts w:ascii="Times New Roman" w:hAnsi="Times New Roman" w:cs="Times New Roman"/>
          <w:sz w:val="24"/>
          <w:szCs w:val="24"/>
          <w:lang w:val="tr-TR"/>
        </w:rPr>
        <w:t>i</w:t>
      </w:r>
      <w:r w:rsidR="00380ADA" w:rsidRPr="00280A13">
        <w:rPr>
          <w:rFonts w:ascii="Times New Roman" w:hAnsi="Times New Roman" w:cs="Times New Roman"/>
          <w:sz w:val="24"/>
          <w:szCs w:val="24"/>
          <w:lang w:val="tr-TR"/>
        </w:rPr>
        <w:t xml:space="preserve">, </w:t>
      </w:r>
      <w:r w:rsidR="00820EDA" w:rsidRPr="00280A13">
        <w:rPr>
          <w:rFonts w:ascii="Times New Roman" w:hAnsi="Times New Roman" w:cs="Times New Roman"/>
          <w:sz w:val="24"/>
          <w:szCs w:val="24"/>
          <w:lang w:val="tr-TR"/>
        </w:rPr>
        <w:t>Üniversite içi/dışı kurum ve kuruluşları</w:t>
      </w:r>
      <w:r w:rsidR="00380ADA" w:rsidRPr="00280A13">
        <w:rPr>
          <w:rFonts w:ascii="Times New Roman" w:hAnsi="Times New Roman" w:cs="Times New Roman"/>
          <w:sz w:val="24"/>
          <w:szCs w:val="24"/>
          <w:lang w:val="tr-TR"/>
        </w:rPr>
        <w:t>,</w:t>
      </w:r>
    </w:p>
    <w:p w14:paraId="643EE766" w14:textId="77777777" w:rsidR="00093FAC" w:rsidRPr="00280A13" w:rsidRDefault="00093FAC" w:rsidP="00093FAC">
      <w:pPr>
        <w:spacing w:line="360" w:lineRule="auto"/>
        <w:jc w:val="both"/>
        <w:rPr>
          <w:rFonts w:ascii="Times New Roman" w:eastAsia="Aptos" w:hAnsi="Times New Roman" w:cs="Times New Roman"/>
          <w:b/>
          <w:bCs/>
          <w:spacing w:val="-2"/>
          <w:kern w:val="2"/>
          <w:sz w:val="24"/>
          <w:szCs w:val="24"/>
          <w:lang w:val="tr-TR"/>
          <w14:ligatures w14:val="standardContextual"/>
        </w:rPr>
      </w:pPr>
      <w:r w:rsidRPr="00280A13">
        <w:rPr>
          <w:rFonts w:ascii="Times New Roman" w:eastAsia="Aptos" w:hAnsi="Times New Roman" w:cs="Times New Roman"/>
          <w:b/>
          <w:bCs/>
          <w:spacing w:val="-2"/>
          <w:kern w:val="2"/>
          <w:sz w:val="24"/>
          <w:szCs w:val="24"/>
          <w:lang w:val="tr-TR"/>
          <w14:ligatures w14:val="standardContextual"/>
        </w:rPr>
        <w:t xml:space="preserve">İç Değerlendirme: </w:t>
      </w:r>
      <w:r w:rsidRPr="00280A13">
        <w:rPr>
          <w:rFonts w:ascii="Times New Roman" w:eastAsia="Aptos" w:hAnsi="Times New Roman" w:cs="Times New Roman"/>
          <w:spacing w:val="-2"/>
          <w:kern w:val="2"/>
          <w:sz w:val="24"/>
          <w:szCs w:val="24"/>
          <w:lang w:val="tr-TR"/>
          <w14:ligatures w14:val="standardContextual"/>
        </w:rPr>
        <w:t>Hemşirelik Bölümünün faaliyet alanlarında kalite düzeyinin sistematik olarak değerlendirilmesini,</w:t>
      </w:r>
    </w:p>
    <w:p w14:paraId="1CFC66F0" w14:textId="631910FA" w:rsidR="003259B6" w:rsidRPr="00280A13" w:rsidRDefault="00093FAC" w:rsidP="00093FAC">
      <w:pPr>
        <w:spacing w:line="360" w:lineRule="auto"/>
        <w:jc w:val="both"/>
        <w:rPr>
          <w:rFonts w:ascii="Times New Roman" w:eastAsia="Aptos" w:hAnsi="Times New Roman" w:cs="Times New Roman"/>
          <w:spacing w:val="-2"/>
          <w:kern w:val="2"/>
          <w:sz w:val="24"/>
          <w:szCs w:val="24"/>
          <w:lang w:val="tr-TR"/>
          <w14:ligatures w14:val="standardContextual"/>
        </w:rPr>
      </w:pPr>
      <w:r w:rsidRPr="00280A13">
        <w:rPr>
          <w:rFonts w:ascii="Times New Roman" w:eastAsia="Aptos" w:hAnsi="Times New Roman" w:cs="Times New Roman"/>
          <w:b/>
          <w:bCs/>
          <w:spacing w:val="-2"/>
          <w:kern w:val="2"/>
          <w:sz w:val="24"/>
          <w:szCs w:val="24"/>
          <w:lang w:val="tr-TR"/>
          <w14:ligatures w14:val="standardContextual"/>
        </w:rPr>
        <w:t xml:space="preserve">Dış Değerlendirme: </w:t>
      </w:r>
      <w:r w:rsidRPr="00280A13">
        <w:rPr>
          <w:rFonts w:ascii="Times New Roman" w:eastAsia="Aptos" w:hAnsi="Times New Roman" w:cs="Times New Roman"/>
          <w:spacing w:val="-2"/>
          <w:kern w:val="2"/>
          <w:sz w:val="24"/>
          <w:szCs w:val="24"/>
          <w:lang w:val="tr-TR"/>
          <w14:ligatures w14:val="standardContextual"/>
        </w:rPr>
        <w:t>Üniversiteden bağımsız dış değerlendiriciler tarafından yapılan değerlendirme süreçlerini</w:t>
      </w:r>
      <w:r w:rsidR="003259B6" w:rsidRPr="00280A13">
        <w:rPr>
          <w:rFonts w:ascii="Times New Roman" w:eastAsia="Aptos" w:hAnsi="Times New Roman" w:cs="Times New Roman"/>
          <w:spacing w:val="-2"/>
          <w:kern w:val="2"/>
          <w:sz w:val="24"/>
          <w:szCs w:val="24"/>
          <w:lang w:val="tr-TR"/>
          <w14:ligatures w14:val="standardContextual"/>
        </w:rPr>
        <w:t xml:space="preserve"> </w:t>
      </w:r>
      <w:r w:rsidRPr="00280A13">
        <w:rPr>
          <w:rFonts w:ascii="Times New Roman" w:eastAsia="Aptos" w:hAnsi="Times New Roman" w:cs="Times New Roman"/>
          <w:spacing w:val="-2"/>
          <w:kern w:val="2"/>
          <w:sz w:val="24"/>
          <w:szCs w:val="24"/>
          <w:lang w:val="tr-TR"/>
          <w14:ligatures w14:val="standardContextual"/>
        </w:rPr>
        <w:t>ifade eder.</w:t>
      </w:r>
    </w:p>
    <w:p w14:paraId="52A57AC1" w14:textId="77777777" w:rsidR="00280A13" w:rsidRPr="00280A13" w:rsidRDefault="00280A13" w:rsidP="00754052">
      <w:pPr>
        <w:spacing w:line="360" w:lineRule="auto"/>
        <w:jc w:val="center"/>
        <w:rPr>
          <w:rFonts w:ascii="Times New Roman" w:hAnsi="Times New Roman" w:cs="Times New Roman"/>
          <w:b/>
          <w:bCs/>
          <w:sz w:val="24"/>
          <w:szCs w:val="24"/>
          <w:lang w:val="tr-TR"/>
        </w:rPr>
      </w:pPr>
    </w:p>
    <w:p w14:paraId="6D530187" w14:textId="55D11F2A" w:rsidR="00986AC1" w:rsidRPr="00280A13" w:rsidRDefault="001C22AD" w:rsidP="00754052">
      <w:pPr>
        <w:spacing w:line="360" w:lineRule="auto"/>
        <w:jc w:val="center"/>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lastRenderedPageBreak/>
        <w:t>İKİNCİ BÖLÜM</w:t>
      </w:r>
      <w:r w:rsidRPr="00280A13">
        <w:rPr>
          <w:rFonts w:ascii="Times New Roman" w:hAnsi="Times New Roman" w:cs="Times New Roman"/>
          <w:b/>
          <w:bCs/>
          <w:sz w:val="24"/>
          <w:szCs w:val="24"/>
          <w:lang w:val="tr-TR"/>
        </w:rPr>
        <w:br/>
        <w:t>Komisyonun Oluşumu</w:t>
      </w:r>
    </w:p>
    <w:p w14:paraId="246E9925" w14:textId="77777777" w:rsidR="00986AC1"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5 –</w:t>
      </w:r>
      <w:r w:rsidRPr="00280A13">
        <w:rPr>
          <w:rFonts w:ascii="Times New Roman" w:hAnsi="Times New Roman" w:cs="Times New Roman"/>
          <w:sz w:val="24"/>
          <w:szCs w:val="24"/>
          <w:lang w:val="tr-TR"/>
        </w:rPr>
        <w:t xml:space="preserve"> Komisyon aşağıdaki esaslar çerçevesinde oluşturulur:</w:t>
      </w:r>
    </w:p>
    <w:p w14:paraId="1FA92183" w14:textId="77777777" w:rsidR="009E0936" w:rsidRPr="00280A13"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280A13"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280A13">
        <w:rPr>
          <w:rFonts w:ascii="Times New Roman" w:hAnsi="Times New Roman" w:cs="Times New Roman"/>
          <w:sz w:val="24"/>
          <w:szCs w:val="24"/>
          <w:lang w:val="tr-TR"/>
        </w:rPr>
        <w:t xml:space="preserve">Komisyon en az üç öğretim elemanından </w:t>
      </w:r>
      <w:r w:rsidR="009A5419" w:rsidRPr="00280A13">
        <w:rPr>
          <w:rFonts w:ascii="Times New Roman" w:hAnsi="Times New Roman" w:cs="Times New Roman"/>
          <w:sz w:val="24"/>
          <w:szCs w:val="24"/>
          <w:lang w:val="tr-TR"/>
        </w:rPr>
        <w:t xml:space="preserve">ve iki öğrenci üyeden </w:t>
      </w:r>
      <w:r w:rsidRPr="00280A13">
        <w:rPr>
          <w:rFonts w:ascii="Times New Roman" w:hAnsi="Times New Roman" w:cs="Times New Roman"/>
          <w:sz w:val="24"/>
          <w:szCs w:val="24"/>
          <w:lang w:val="tr-TR"/>
        </w:rPr>
        <w:t xml:space="preserve">oluşur. </w:t>
      </w:r>
      <w:r w:rsidRPr="00280A13">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280A13"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280A13">
        <w:rPr>
          <w:rFonts w:ascii="Times New Roman" w:hAnsi="Times New Roman" w:cs="Times New Roman"/>
          <w:sz w:val="24"/>
          <w:szCs w:val="24"/>
          <w:lang w:val="tr-TR"/>
        </w:rPr>
        <w:t xml:space="preserve">Komisyon Başkanı, üyeler arasından Bölüm Başkanı tarafından önerilir. </w:t>
      </w:r>
      <w:r w:rsidRPr="00280A13">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280A13"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üyeleri arasından Başkan Yardımcısı ve bir Sekreter/Raportör seçer.</w:t>
      </w:r>
    </w:p>
    <w:p w14:paraId="7233BBEC" w14:textId="77777777" w:rsidR="009E0936" w:rsidRPr="00280A13"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280A13"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280A13" w:rsidRDefault="001C22AD" w:rsidP="001524C3">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ÜÇÜNCÜ BÖLÜM</w:t>
      </w:r>
      <w:r w:rsidRPr="00280A13">
        <w:rPr>
          <w:rFonts w:ascii="Times New Roman" w:hAnsi="Times New Roman" w:cs="Times New Roman"/>
          <w:color w:val="auto"/>
          <w:sz w:val="24"/>
          <w:szCs w:val="24"/>
          <w:lang w:val="tr-TR"/>
        </w:rPr>
        <w:br/>
        <w:t>Toplantı Usul ve Esasları</w:t>
      </w:r>
    </w:p>
    <w:p w14:paraId="629FBAA5" w14:textId="77777777" w:rsidR="004711A0" w:rsidRPr="00280A13" w:rsidRDefault="004711A0"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6 –</w:t>
      </w:r>
      <w:r w:rsidRPr="00280A13">
        <w:rPr>
          <w:rFonts w:ascii="Times New Roman" w:hAnsi="Times New Roman" w:cs="Times New Roman"/>
          <w:sz w:val="24"/>
          <w:szCs w:val="24"/>
          <w:lang w:val="tr-TR"/>
        </w:rPr>
        <w:t xml:space="preserve"> Komisyon toplantıları aşağıdaki esaslara göre yürütülür:</w:t>
      </w:r>
    </w:p>
    <w:p w14:paraId="2BF5D86C"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resmi görevlendirmeden en az yedi gün sonra ilk toplantısını yapar.</w:t>
      </w:r>
    </w:p>
    <w:p w14:paraId="117C79A9"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İlk toplantıda Başkan Yardımcısı ve Sekreter/Raportör seçilir.</w:t>
      </w:r>
    </w:p>
    <w:p w14:paraId="6F53F460"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Görev dağılımı ilk toplantıda belirlenir.</w:t>
      </w:r>
    </w:p>
    <w:p w14:paraId="02D2F89F"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280A13"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Acil durumlarda ek toplantı düzenlenebilir. </w:t>
      </w:r>
    </w:p>
    <w:p w14:paraId="687FBDE5" w14:textId="4D9E6FCE" w:rsidR="004A3D74" w:rsidRPr="00280A13"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Acil durumlarda toplantı çağrısı en az bir gün önceden yapılabilir.</w:t>
      </w:r>
    </w:p>
    <w:p w14:paraId="369625CC" w14:textId="77777777" w:rsidR="00986AC1" w:rsidRPr="00280A13" w:rsidRDefault="001C22AD" w:rsidP="001524C3">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lastRenderedPageBreak/>
        <w:t>DÖRDÜNCÜ BÖLÜM</w:t>
      </w:r>
      <w:r w:rsidRPr="00280A13">
        <w:rPr>
          <w:rFonts w:ascii="Times New Roman" w:hAnsi="Times New Roman" w:cs="Times New Roman"/>
          <w:color w:val="auto"/>
          <w:sz w:val="24"/>
          <w:szCs w:val="24"/>
          <w:lang w:val="tr-TR"/>
        </w:rPr>
        <w:br/>
        <w:t>Çalışma Usul ve Esasları</w:t>
      </w:r>
    </w:p>
    <w:p w14:paraId="3934C99E" w14:textId="77777777" w:rsidR="00986AC1"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7 –</w:t>
      </w:r>
      <w:r w:rsidRPr="00280A13">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280A13"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Komisyon, </w:t>
      </w:r>
      <w:r w:rsidR="004A3D74" w:rsidRPr="00280A13">
        <w:rPr>
          <w:rFonts w:ascii="Times New Roman" w:hAnsi="Times New Roman" w:cs="Times New Roman"/>
          <w:sz w:val="24"/>
          <w:szCs w:val="24"/>
          <w:lang w:val="tr-TR"/>
        </w:rPr>
        <w:t xml:space="preserve">Komisyon </w:t>
      </w:r>
      <w:r w:rsidRPr="00280A13">
        <w:rPr>
          <w:rFonts w:ascii="Times New Roman" w:hAnsi="Times New Roman" w:cs="Times New Roman"/>
          <w:sz w:val="24"/>
          <w:szCs w:val="24"/>
          <w:lang w:val="tr-TR"/>
        </w:rPr>
        <w:t>Başkanın</w:t>
      </w:r>
      <w:r w:rsidR="004A3D74" w:rsidRPr="00280A13">
        <w:rPr>
          <w:rFonts w:ascii="Times New Roman" w:hAnsi="Times New Roman" w:cs="Times New Roman"/>
          <w:sz w:val="24"/>
          <w:szCs w:val="24"/>
          <w:lang w:val="tr-TR"/>
        </w:rPr>
        <w:t>ın</w:t>
      </w:r>
      <w:r w:rsidRPr="00280A13">
        <w:rPr>
          <w:rFonts w:ascii="Times New Roman" w:hAnsi="Times New Roman" w:cs="Times New Roman"/>
          <w:sz w:val="24"/>
          <w:szCs w:val="24"/>
          <w:lang w:val="tr-TR"/>
        </w:rPr>
        <w:t xml:space="preserve"> çağrısı üzerine toplanır.</w:t>
      </w:r>
    </w:p>
    <w:p w14:paraId="3CCBB6E0" w14:textId="630E0C58" w:rsidR="00986AC1" w:rsidRPr="00280A13"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Gündem dışı </w:t>
      </w:r>
      <w:r w:rsidR="004A3D74" w:rsidRPr="00280A13">
        <w:rPr>
          <w:rFonts w:ascii="Times New Roman" w:hAnsi="Times New Roman" w:cs="Times New Roman"/>
          <w:sz w:val="24"/>
          <w:szCs w:val="24"/>
          <w:lang w:val="tr-TR"/>
        </w:rPr>
        <w:t xml:space="preserve">konular Komisyon </w:t>
      </w:r>
      <w:r w:rsidRPr="00280A13">
        <w:rPr>
          <w:rFonts w:ascii="Times New Roman" w:hAnsi="Times New Roman" w:cs="Times New Roman"/>
          <w:sz w:val="24"/>
          <w:szCs w:val="24"/>
          <w:lang w:val="tr-TR"/>
        </w:rPr>
        <w:t>Başkan</w:t>
      </w:r>
      <w:r w:rsidR="004A3D74" w:rsidRPr="00280A13">
        <w:rPr>
          <w:rFonts w:ascii="Times New Roman" w:hAnsi="Times New Roman" w:cs="Times New Roman"/>
          <w:sz w:val="24"/>
          <w:szCs w:val="24"/>
          <w:lang w:val="tr-TR"/>
        </w:rPr>
        <w:t>ının</w:t>
      </w:r>
      <w:r w:rsidRPr="00280A13">
        <w:rPr>
          <w:rFonts w:ascii="Times New Roman" w:hAnsi="Times New Roman" w:cs="Times New Roman"/>
          <w:sz w:val="24"/>
          <w:szCs w:val="24"/>
          <w:lang w:val="tr-TR"/>
        </w:rPr>
        <w:t xml:space="preserve"> onayıyla </w:t>
      </w:r>
      <w:r w:rsidR="004A3D74" w:rsidRPr="00280A13">
        <w:rPr>
          <w:rFonts w:ascii="Times New Roman" w:hAnsi="Times New Roman" w:cs="Times New Roman"/>
          <w:sz w:val="24"/>
          <w:szCs w:val="24"/>
          <w:lang w:val="tr-TR"/>
        </w:rPr>
        <w:t>gündeme dahil edilebilir.</w:t>
      </w:r>
    </w:p>
    <w:p w14:paraId="11B82304" w14:textId="0B851F3E" w:rsidR="00E14B89" w:rsidRPr="00280A13"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Toplantı tutanakları </w:t>
      </w:r>
      <w:r w:rsidR="00B90880" w:rsidRPr="00280A13">
        <w:rPr>
          <w:rFonts w:ascii="Times New Roman" w:hAnsi="Times New Roman" w:cs="Times New Roman"/>
          <w:sz w:val="24"/>
          <w:szCs w:val="24"/>
          <w:lang w:val="tr-TR"/>
        </w:rPr>
        <w:t xml:space="preserve">Komisyon </w:t>
      </w:r>
      <w:r w:rsidRPr="00280A13">
        <w:rPr>
          <w:rFonts w:ascii="Times New Roman" w:hAnsi="Times New Roman" w:cs="Times New Roman"/>
          <w:sz w:val="24"/>
          <w:szCs w:val="24"/>
          <w:lang w:val="tr-TR"/>
        </w:rPr>
        <w:t>Başkan</w:t>
      </w:r>
      <w:r w:rsidR="00B90880" w:rsidRPr="00280A13">
        <w:rPr>
          <w:rFonts w:ascii="Times New Roman" w:hAnsi="Times New Roman" w:cs="Times New Roman"/>
          <w:sz w:val="24"/>
          <w:szCs w:val="24"/>
          <w:lang w:val="tr-TR"/>
        </w:rPr>
        <w:t>ı</w:t>
      </w:r>
      <w:r w:rsidRPr="00280A13">
        <w:rPr>
          <w:rFonts w:ascii="Times New Roman" w:hAnsi="Times New Roman" w:cs="Times New Roman"/>
          <w:sz w:val="24"/>
          <w:szCs w:val="24"/>
          <w:lang w:val="tr-TR"/>
        </w:rPr>
        <w:t xml:space="preserve"> ve Sekreter tarafından imzalanır.</w:t>
      </w:r>
    </w:p>
    <w:p w14:paraId="2809E013" w14:textId="449230C9" w:rsidR="00561518" w:rsidRPr="00280A13"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w:t>
      </w:r>
      <w:r w:rsidR="00854054" w:rsidRPr="00280A13">
        <w:rPr>
          <w:rFonts w:ascii="Times New Roman" w:hAnsi="Times New Roman" w:cs="Times New Roman"/>
          <w:sz w:val="24"/>
          <w:szCs w:val="24"/>
          <w:lang w:val="tr-TR"/>
        </w:rPr>
        <w:t>,</w:t>
      </w:r>
      <w:r w:rsidRPr="00280A13">
        <w:rPr>
          <w:rFonts w:ascii="Times New Roman" w:hAnsi="Times New Roman" w:cs="Times New Roman"/>
          <w:sz w:val="24"/>
          <w:szCs w:val="24"/>
          <w:lang w:val="tr-TR"/>
        </w:rPr>
        <w:t xml:space="preserve"> gerek görüldüğünde alt çalışma grupları oluşturabilir.</w:t>
      </w:r>
    </w:p>
    <w:p w14:paraId="739B1372" w14:textId="2CFC89ED" w:rsidR="00561518" w:rsidRPr="00280A13"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Alınan kararlar Bölüm Başkanlığı aracılığıyla Fakülte Yönetim</w:t>
      </w:r>
      <w:r w:rsidR="00B90880" w:rsidRPr="00280A13">
        <w:rPr>
          <w:rFonts w:ascii="Times New Roman" w:hAnsi="Times New Roman" w:cs="Times New Roman"/>
          <w:sz w:val="24"/>
          <w:szCs w:val="24"/>
          <w:lang w:val="tr-TR"/>
        </w:rPr>
        <w:t xml:space="preserve"> Kurulu’na</w:t>
      </w:r>
      <w:r w:rsidRPr="00280A13">
        <w:rPr>
          <w:rFonts w:ascii="Times New Roman" w:hAnsi="Times New Roman" w:cs="Times New Roman"/>
          <w:sz w:val="24"/>
          <w:szCs w:val="24"/>
          <w:lang w:val="tr-TR"/>
        </w:rPr>
        <w:t xml:space="preserve"> bildirilir.</w:t>
      </w:r>
    </w:p>
    <w:p w14:paraId="4881FB9F" w14:textId="723F9679" w:rsidR="004A27F9" w:rsidRPr="00280A13"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280A13" w:rsidRDefault="001C22AD" w:rsidP="001524C3">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BEŞİNCİ BÖLÜM</w:t>
      </w:r>
      <w:r w:rsidRPr="00280A13">
        <w:rPr>
          <w:rFonts w:ascii="Times New Roman" w:hAnsi="Times New Roman" w:cs="Times New Roman"/>
          <w:color w:val="auto"/>
          <w:sz w:val="24"/>
          <w:szCs w:val="24"/>
          <w:lang w:val="tr-TR"/>
        </w:rPr>
        <w:br/>
        <w:t>Görev ve Sorumluluklar</w:t>
      </w:r>
    </w:p>
    <w:p w14:paraId="086F6E13" w14:textId="2A025F28" w:rsidR="00986AC1" w:rsidRPr="00280A13" w:rsidRDefault="001C22AD" w:rsidP="005021F6">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Komisyon Başkanının Görevleri</w:t>
      </w:r>
    </w:p>
    <w:p w14:paraId="6B5BA64B" w14:textId="5699447F" w:rsidR="00873CE3" w:rsidRPr="00280A13" w:rsidRDefault="001C22AD" w:rsidP="005021F6">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 xml:space="preserve">MADDE 8 – </w:t>
      </w:r>
      <w:r w:rsidR="004A3D74" w:rsidRPr="00280A13">
        <w:rPr>
          <w:rFonts w:ascii="Times New Roman" w:hAnsi="Times New Roman" w:cs="Times New Roman"/>
          <w:sz w:val="24"/>
          <w:szCs w:val="24"/>
          <w:lang w:val="tr-TR"/>
        </w:rPr>
        <w:t>Komisyon</w:t>
      </w:r>
      <w:r w:rsidR="004A3D74" w:rsidRPr="00280A13">
        <w:rPr>
          <w:rFonts w:ascii="Times New Roman" w:hAnsi="Times New Roman" w:cs="Times New Roman"/>
          <w:b/>
          <w:bCs/>
          <w:sz w:val="24"/>
          <w:szCs w:val="24"/>
          <w:lang w:val="tr-TR"/>
        </w:rPr>
        <w:t xml:space="preserve"> </w:t>
      </w:r>
      <w:r w:rsidR="00873CE3" w:rsidRPr="00280A13">
        <w:rPr>
          <w:rFonts w:ascii="Times New Roman" w:hAnsi="Times New Roman" w:cs="Times New Roman"/>
          <w:sz w:val="24"/>
          <w:szCs w:val="24"/>
          <w:lang w:val="tr-TR"/>
        </w:rPr>
        <w:t>Başkanın</w:t>
      </w:r>
      <w:r w:rsidR="00300AE5" w:rsidRPr="00280A13">
        <w:rPr>
          <w:rFonts w:ascii="Times New Roman" w:hAnsi="Times New Roman" w:cs="Times New Roman"/>
          <w:sz w:val="24"/>
          <w:szCs w:val="24"/>
          <w:lang w:val="tr-TR"/>
        </w:rPr>
        <w:t>ın</w:t>
      </w:r>
      <w:r w:rsidR="00873CE3" w:rsidRPr="00280A13">
        <w:rPr>
          <w:rFonts w:ascii="Times New Roman" w:hAnsi="Times New Roman" w:cs="Times New Roman"/>
          <w:sz w:val="24"/>
          <w:szCs w:val="24"/>
          <w:lang w:val="tr-TR"/>
        </w:rPr>
        <w:t xml:space="preserve"> görevleri şunlardır:</w:t>
      </w:r>
    </w:p>
    <w:p w14:paraId="0C9291B8" w14:textId="6F880397" w:rsidR="00662251" w:rsidRPr="00280A13" w:rsidRDefault="00911542" w:rsidP="00662251">
      <w:pPr>
        <w:pStyle w:val="ListeParagraf"/>
        <w:numPr>
          <w:ilvl w:val="0"/>
          <w:numId w:val="22"/>
        </w:numPr>
        <w:spacing w:line="360" w:lineRule="auto"/>
        <w:rPr>
          <w:rFonts w:ascii="Times New Roman" w:hAnsi="Times New Roman" w:cs="Times New Roman"/>
          <w:sz w:val="24"/>
          <w:szCs w:val="24"/>
          <w:lang w:val="tr-TR"/>
        </w:rPr>
      </w:pPr>
      <w:r w:rsidRPr="00280A13">
        <w:rPr>
          <w:rFonts w:ascii="Times New Roman" w:hAnsi="Times New Roman" w:cs="Times New Roman"/>
          <w:sz w:val="24"/>
          <w:szCs w:val="24"/>
          <w:lang w:val="tr-TR"/>
        </w:rPr>
        <w:t>Toplumsal Katkı</w:t>
      </w:r>
      <w:r w:rsidR="001C22AD" w:rsidRPr="00280A13">
        <w:rPr>
          <w:rFonts w:ascii="Times New Roman" w:hAnsi="Times New Roman" w:cs="Times New Roman"/>
          <w:sz w:val="24"/>
          <w:szCs w:val="24"/>
          <w:lang w:val="tr-TR"/>
        </w:rPr>
        <w:t xml:space="preserve"> </w:t>
      </w:r>
      <w:r w:rsidR="00662251" w:rsidRPr="00280A13">
        <w:rPr>
          <w:rFonts w:ascii="Times New Roman" w:hAnsi="Times New Roman" w:cs="Times New Roman"/>
          <w:sz w:val="24"/>
          <w:szCs w:val="24"/>
          <w:lang w:val="tr-TR"/>
        </w:rPr>
        <w:t>Komisyonunu temsil eder, komisyon süreçlerini planlar, yürütür ve koordine eder.</w:t>
      </w:r>
    </w:p>
    <w:p w14:paraId="6DECF950" w14:textId="77777777" w:rsidR="00662251" w:rsidRPr="00280A13"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Toplantı gündemini oluşturur, toplantıları yönetir.</w:t>
      </w:r>
    </w:p>
    <w:p w14:paraId="3725581E" w14:textId="77777777" w:rsidR="00662251" w:rsidRPr="00280A13"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Fakülte ve Bölüm Başkanlığı ile yazışmaları yürütür.</w:t>
      </w:r>
    </w:p>
    <w:p w14:paraId="2EB239A9" w14:textId="77777777" w:rsidR="00662251" w:rsidRPr="00280A13"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280A13"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280A13"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Alt çalışma gruplarını görevlendirir ve izler.</w:t>
      </w:r>
    </w:p>
    <w:p w14:paraId="7EB2F8D6" w14:textId="77777777" w:rsidR="00662251" w:rsidRPr="00280A13"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Komisyona yeni üye katılımı durumunda oryantasyonunu sağlar.</w:t>
      </w:r>
    </w:p>
    <w:p w14:paraId="25BE2729" w14:textId="53867E47" w:rsidR="00075E09" w:rsidRPr="00280A13" w:rsidRDefault="00075E09" w:rsidP="00075E09">
      <w:pPr>
        <w:pStyle w:val="ListeParagraf"/>
        <w:numPr>
          <w:ilvl w:val="0"/>
          <w:numId w:val="22"/>
        </w:numPr>
        <w:rPr>
          <w:rFonts w:ascii="Times New Roman" w:hAnsi="Times New Roman" w:cs="Times New Roman"/>
          <w:sz w:val="24"/>
          <w:szCs w:val="24"/>
          <w:lang w:val="tr-TR"/>
        </w:rPr>
      </w:pPr>
      <w:r w:rsidRPr="00280A13">
        <w:rPr>
          <w:rFonts w:ascii="Times New Roman" w:hAnsi="Times New Roman" w:cs="Times New Roman"/>
          <w:sz w:val="24"/>
          <w:szCs w:val="24"/>
          <w:lang w:val="tr-TR"/>
        </w:rPr>
        <w:t>Yıllık faaliyet raporu</w:t>
      </w:r>
      <w:r w:rsidR="00CC038F" w:rsidRPr="00280A13">
        <w:rPr>
          <w:rFonts w:ascii="Times New Roman" w:hAnsi="Times New Roman" w:cs="Times New Roman"/>
          <w:sz w:val="24"/>
          <w:szCs w:val="24"/>
          <w:lang w:val="tr-TR"/>
        </w:rPr>
        <w:t xml:space="preserve"> oluşturulmasına</w:t>
      </w:r>
      <w:r w:rsidRPr="00280A13">
        <w:rPr>
          <w:rFonts w:ascii="Times New Roman" w:hAnsi="Times New Roman" w:cs="Times New Roman"/>
          <w:sz w:val="24"/>
          <w:szCs w:val="24"/>
          <w:lang w:val="tr-TR"/>
        </w:rPr>
        <w:t xml:space="preserve"> katkı sağlar.</w:t>
      </w:r>
    </w:p>
    <w:p w14:paraId="7D409515" w14:textId="33012659" w:rsidR="00986AC1" w:rsidRPr="00280A13" w:rsidRDefault="001C22AD" w:rsidP="00C914C1">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Komisyon Başkan Yardımcısının Görevleri</w:t>
      </w:r>
    </w:p>
    <w:p w14:paraId="31A430CE" w14:textId="12D219BD" w:rsidR="00986AC1"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9 –</w:t>
      </w:r>
      <w:r w:rsidR="00CE06DB" w:rsidRPr="00280A13">
        <w:rPr>
          <w:rFonts w:ascii="Times New Roman" w:hAnsi="Times New Roman" w:cs="Times New Roman"/>
          <w:sz w:val="24"/>
          <w:szCs w:val="24"/>
          <w:lang w:val="tr-TR"/>
        </w:rPr>
        <w:t xml:space="preserve"> Başkan Yardımcısı aşağıdaki görevleri yürütür:</w:t>
      </w:r>
    </w:p>
    <w:p w14:paraId="60A5F096" w14:textId="77777777" w:rsidR="00C914C1" w:rsidRPr="00280A13"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lastRenderedPageBreak/>
        <w:t>Komisyon Başkanının görevlerini destekler.</w:t>
      </w:r>
    </w:p>
    <w:p w14:paraId="590B93D7" w14:textId="77777777" w:rsidR="00C914C1" w:rsidRPr="00280A13"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Başkanının bulunmadığı durumlarda komisyon faaliyetlerini yürütür.</w:t>
      </w:r>
    </w:p>
    <w:p w14:paraId="4B8D133C" w14:textId="41080250" w:rsidR="00C914C1" w:rsidRPr="00280A13"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Dönemsel çalışma planlarının hazırlanmasına katkı sağlar.</w:t>
      </w:r>
    </w:p>
    <w:p w14:paraId="69F3C395" w14:textId="42754DB7" w:rsidR="00075E09" w:rsidRPr="00280A13" w:rsidRDefault="006E4CAE" w:rsidP="006E4CAE">
      <w:pPr>
        <w:pStyle w:val="ListeParagraf"/>
        <w:numPr>
          <w:ilvl w:val="0"/>
          <w:numId w:val="24"/>
        </w:numPr>
        <w:rPr>
          <w:rFonts w:ascii="Times New Roman" w:hAnsi="Times New Roman" w:cs="Times New Roman"/>
          <w:sz w:val="24"/>
          <w:szCs w:val="24"/>
          <w:lang w:val="tr-TR"/>
        </w:rPr>
      </w:pPr>
      <w:r w:rsidRPr="00280A13">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280A13" w:rsidRDefault="001C22AD" w:rsidP="005021F6">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Komisyon Sekreteri/Raportörün Görevleri</w:t>
      </w:r>
    </w:p>
    <w:p w14:paraId="14DE6D5F" w14:textId="03769AEC" w:rsidR="00986AC1"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 xml:space="preserve">MADDE 10 </w:t>
      </w:r>
      <w:r w:rsidRPr="00280A13">
        <w:rPr>
          <w:rFonts w:ascii="Times New Roman" w:hAnsi="Times New Roman" w:cs="Times New Roman"/>
          <w:sz w:val="24"/>
          <w:szCs w:val="24"/>
          <w:lang w:val="tr-TR"/>
        </w:rPr>
        <w:t>–</w:t>
      </w:r>
      <w:r w:rsidR="00552273" w:rsidRPr="00280A13">
        <w:rPr>
          <w:rFonts w:ascii="Times New Roman" w:hAnsi="Times New Roman" w:cs="Times New Roman"/>
          <w:sz w:val="24"/>
          <w:szCs w:val="24"/>
          <w:lang w:val="tr-TR"/>
        </w:rPr>
        <w:t xml:space="preserve"> Sekreter aşağıdaki görevleri yürütür:</w:t>
      </w:r>
    </w:p>
    <w:p w14:paraId="19CEEB93" w14:textId="77777777" w:rsidR="00887539" w:rsidRPr="00280A13"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Toplantı tarih, yer ve gündemini üyelere duyurur.</w:t>
      </w:r>
    </w:p>
    <w:p w14:paraId="32302951" w14:textId="77777777" w:rsidR="00887539" w:rsidRPr="00280A13"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Yazışmaları yürütür.</w:t>
      </w:r>
    </w:p>
    <w:p w14:paraId="7CADC3C4" w14:textId="77777777" w:rsidR="00887539" w:rsidRPr="00280A13"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80A13">
        <w:rPr>
          <w:rFonts w:ascii="Times New Roman" w:hAnsi="Times New Roman" w:cs="Times New Roman"/>
          <w:sz w:val="24"/>
          <w:szCs w:val="24"/>
          <w:lang w:val="tr-TR"/>
        </w:rPr>
        <w:t>Bilgi, belge ve içerik akışını takip eder.</w:t>
      </w:r>
    </w:p>
    <w:p w14:paraId="6D310ED6" w14:textId="68E34C3D" w:rsidR="00887539" w:rsidRPr="00280A13"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80A13">
        <w:rPr>
          <w:rFonts w:ascii="Times New Roman" w:hAnsi="Times New Roman" w:cs="Times New Roman"/>
          <w:sz w:val="24"/>
          <w:szCs w:val="24"/>
          <w:lang w:val="tr-TR"/>
        </w:rPr>
        <w:t>Toplantı tutanaklarını kalite</w:t>
      </w:r>
      <w:r w:rsidRPr="00280A13">
        <w:rPr>
          <w:rFonts w:ascii="Times New Roman" w:eastAsia="Times New Roman" w:hAnsi="Times New Roman" w:cs="Times New Roman"/>
          <w:color w:val="434648"/>
          <w:sz w:val="24"/>
          <w:szCs w:val="24"/>
          <w:lang w:val="tr-TR"/>
        </w:rPr>
        <w:t xml:space="preserve"> süreçleri esaslarına göre kayıt altına alır,</w:t>
      </w:r>
      <w:r w:rsidRPr="00280A13">
        <w:rPr>
          <w:rFonts w:ascii="Times New Roman" w:hAnsi="Times New Roman" w:cs="Times New Roman"/>
          <w:sz w:val="24"/>
          <w:szCs w:val="24"/>
          <w:lang w:val="tr-TR"/>
        </w:rPr>
        <w:t xml:space="preserve"> düzenler ve dosyalar.</w:t>
      </w:r>
    </w:p>
    <w:p w14:paraId="327E8B4A" w14:textId="120FC664" w:rsidR="00986AC1" w:rsidRPr="00280A13" w:rsidRDefault="001C22AD" w:rsidP="005021F6">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Komisyon Üyelerinin Görevleri</w:t>
      </w:r>
    </w:p>
    <w:p w14:paraId="051F73D5" w14:textId="77777777" w:rsidR="00CF10AC"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11 –</w:t>
      </w:r>
      <w:r w:rsidRPr="00280A13">
        <w:rPr>
          <w:rFonts w:ascii="Times New Roman" w:hAnsi="Times New Roman" w:cs="Times New Roman"/>
          <w:sz w:val="24"/>
          <w:szCs w:val="24"/>
          <w:lang w:val="tr-TR"/>
        </w:rPr>
        <w:t xml:space="preserve"> </w:t>
      </w:r>
      <w:r w:rsidR="00CF10AC" w:rsidRPr="00280A13">
        <w:rPr>
          <w:rFonts w:ascii="Times New Roman" w:hAnsi="Times New Roman" w:cs="Times New Roman"/>
          <w:sz w:val="24"/>
          <w:szCs w:val="24"/>
          <w:lang w:val="tr-TR"/>
        </w:rPr>
        <w:t>Üyeler aşağıdaki görevleri yürütür:</w:t>
      </w:r>
    </w:p>
    <w:p w14:paraId="7420B027" w14:textId="77777777" w:rsidR="004B5C0A" w:rsidRPr="00280A13"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Başkanı tarafından verilen görev ve sorumlulukları yerine getirir.</w:t>
      </w:r>
    </w:p>
    <w:p w14:paraId="7BA25785" w14:textId="77777777" w:rsidR="00CC0763" w:rsidRPr="00280A13" w:rsidRDefault="00CC0763" w:rsidP="00CC0763">
      <w:pPr>
        <w:pStyle w:val="ListeParagraf"/>
        <w:numPr>
          <w:ilvl w:val="0"/>
          <w:numId w:val="2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Yıllık değerlendirme raporları hazırlar ve Bölüm Başkanı onayına sunar.</w:t>
      </w:r>
    </w:p>
    <w:p w14:paraId="1BC55413" w14:textId="5B72868A" w:rsidR="00887539" w:rsidRPr="00280A13" w:rsidRDefault="00CC0763" w:rsidP="00CC0763">
      <w:pPr>
        <w:pStyle w:val="ListeParagraf"/>
        <w:numPr>
          <w:ilvl w:val="0"/>
          <w:numId w:val="28"/>
        </w:numPr>
        <w:spacing w:line="360" w:lineRule="auto"/>
        <w:jc w:val="both"/>
        <w:rPr>
          <w:rFonts w:ascii="Times New Roman" w:hAnsi="Times New Roman" w:cs="Times New Roman"/>
          <w:sz w:val="24"/>
          <w:szCs w:val="24"/>
          <w:lang w:val="tr-TR"/>
        </w:rPr>
      </w:pPr>
      <w:bookmarkStart w:id="0" w:name="_Hlk216975287"/>
      <w:r w:rsidRPr="00280A13">
        <w:rPr>
          <w:rFonts w:ascii="Times New Roman" w:hAnsi="Times New Roman" w:cs="Times New Roman"/>
          <w:sz w:val="24"/>
          <w:szCs w:val="24"/>
          <w:lang w:val="tr-TR"/>
        </w:rPr>
        <w:t>Gerektiğinde bölüm, fakülte ve/veya üniversitenin ilgili komisyonlarıyla iş birliği yapar.</w:t>
      </w:r>
      <w:bookmarkEnd w:id="0"/>
    </w:p>
    <w:p w14:paraId="504CC671" w14:textId="210BBE5D" w:rsidR="00784B48" w:rsidRPr="00280A13"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Alt çalışma gruplarında görev alır.</w:t>
      </w:r>
    </w:p>
    <w:p w14:paraId="4AD57A16" w14:textId="73C46216" w:rsidR="00784B48" w:rsidRPr="00280A13"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Raporlama süreçlerine katkı sunar.</w:t>
      </w:r>
    </w:p>
    <w:p w14:paraId="10690381" w14:textId="65747C85" w:rsidR="00986AC1" w:rsidRPr="00280A13" w:rsidRDefault="001C22AD" w:rsidP="00730C7C">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ALTINCI BÖLÜM</w:t>
      </w:r>
      <w:r w:rsidRPr="00280A13">
        <w:rPr>
          <w:rFonts w:ascii="Times New Roman" w:hAnsi="Times New Roman" w:cs="Times New Roman"/>
          <w:color w:val="auto"/>
          <w:sz w:val="24"/>
          <w:szCs w:val="24"/>
          <w:lang w:val="tr-TR"/>
        </w:rPr>
        <w:br/>
      </w:r>
      <w:r w:rsidR="00AE2DED" w:rsidRPr="00280A13">
        <w:rPr>
          <w:rFonts w:ascii="Times New Roman" w:hAnsi="Times New Roman" w:cs="Times New Roman"/>
          <w:color w:val="auto"/>
          <w:sz w:val="24"/>
          <w:szCs w:val="24"/>
          <w:lang w:val="tr-TR"/>
        </w:rPr>
        <w:t>Komisyonun Amacı ve Faaliyetleri</w:t>
      </w:r>
    </w:p>
    <w:p w14:paraId="397FF1C1" w14:textId="4EAC324F" w:rsidR="000A77B9" w:rsidRPr="00280A13" w:rsidRDefault="00C3629E" w:rsidP="005021F6">
      <w:pPr>
        <w:spacing w:line="360" w:lineRule="auto"/>
        <w:jc w:val="both"/>
        <w:rPr>
          <w:rFonts w:ascii="Times New Roman" w:eastAsia="Times New Roman" w:hAnsi="Times New Roman" w:cs="Times New Roman"/>
          <w:sz w:val="24"/>
          <w:szCs w:val="24"/>
          <w:lang w:val="tr-TR" w:eastAsia="tr-TR"/>
        </w:rPr>
      </w:pPr>
      <w:r w:rsidRPr="00280A13">
        <w:rPr>
          <w:rFonts w:ascii="Times New Roman" w:hAnsi="Times New Roman" w:cs="Times New Roman"/>
          <w:b/>
          <w:bCs/>
          <w:sz w:val="24"/>
          <w:szCs w:val="24"/>
          <w:lang w:val="tr-TR"/>
        </w:rPr>
        <w:t>MADDE 12 –</w:t>
      </w:r>
      <w:r w:rsidRPr="00280A13">
        <w:rPr>
          <w:rFonts w:ascii="Times New Roman" w:hAnsi="Times New Roman" w:cs="Times New Roman"/>
          <w:sz w:val="24"/>
          <w:szCs w:val="24"/>
          <w:lang w:val="tr-TR"/>
        </w:rPr>
        <w:t xml:space="preserve"> </w:t>
      </w:r>
      <w:r w:rsidR="004D2C74" w:rsidRPr="00280A13">
        <w:rPr>
          <w:rFonts w:ascii="Times New Roman" w:hAnsi="Times New Roman" w:cs="Times New Roman"/>
          <w:sz w:val="24"/>
          <w:szCs w:val="24"/>
          <w:lang w:val="tr-TR"/>
        </w:rPr>
        <w:t>Toplumsal Katkı Komisyonu, hemşirelik lisans eğitim programı kapsamında üniversite–toplum iş birliğini güçlendirmek, sosyal sorumluluk ve gönüllülük faaliyetlerini teşvik etmek, toplum sağlığını geliştirmeye yönelik proje ve uygulamaları desteklemek, paydaşlarla sürdürülebilir etkileşim mekanizmaları oluşturmak ve toplumsal faydayı artırmayı amaçlar.</w:t>
      </w:r>
    </w:p>
    <w:p w14:paraId="3F86BFA3" w14:textId="04CE4F6C" w:rsidR="00AE2DED" w:rsidRPr="00280A13" w:rsidRDefault="00AE2DE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Bu kapsamda komisyon:</w:t>
      </w:r>
      <w:r w:rsidR="00C2596F" w:rsidRPr="00280A13">
        <w:rPr>
          <w:rFonts w:ascii="Times New Roman" w:hAnsi="Times New Roman" w:cs="Times New Roman"/>
          <w:sz w:val="24"/>
          <w:szCs w:val="24"/>
          <w:lang w:val="tr-TR"/>
        </w:rPr>
        <w:t xml:space="preserve"> </w:t>
      </w:r>
    </w:p>
    <w:p w14:paraId="155A9240" w14:textId="77777777" w:rsidR="0089011B" w:rsidRPr="00280A13" w:rsidRDefault="0089011B"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1" w:name="_Hlk216976564"/>
      <w:r w:rsidRPr="00280A13">
        <w:rPr>
          <w:rFonts w:ascii="Times New Roman" w:eastAsia="Times New Roman" w:hAnsi="Times New Roman" w:cs="Times New Roman"/>
          <w:sz w:val="24"/>
          <w:szCs w:val="24"/>
          <w:lang w:val="tr-TR" w:eastAsia="tr-TR"/>
        </w:rPr>
        <w:lastRenderedPageBreak/>
        <w:t>Üniversitenin toplumsal katkı hedef, politika ve stratejisinin bölüm tarafından benimsenmesine ve içselleştirilmesine katkıda bulunur.</w:t>
      </w:r>
    </w:p>
    <w:p w14:paraId="4EA961C3" w14:textId="1FB5B340" w:rsidR="0089011B" w:rsidRPr="00280A13" w:rsidRDefault="0089011B"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80A13">
        <w:rPr>
          <w:rFonts w:ascii="Times New Roman" w:eastAsia="Times New Roman" w:hAnsi="Times New Roman" w:cs="Times New Roman"/>
          <w:sz w:val="24"/>
          <w:szCs w:val="24"/>
          <w:lang w:val="tr-TR" w:eastAsia="tr-TR"/>
        </w:rPr>
        <w:t>Fakülte ve bölüm bünyesinde toplumsal katkı amaçlı bilimsel, kültürel, sosyal etkinlikler ile projeleri teşvik eder.</w:t>
      </w:r>
    </w:p>
    <w:p w14:paraId="53185EBD" w14:textId="33051A32" w:rsidR="0089011B" w:rsidRPr="00280A13" w:rsidRDefault="0089011B"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80A13">
        <w:rPr>
          <w:rFonts w:ascii="Times New Roman" w:eastAsia="Times New Roman" w:hAnsi="Times New Roman" w:cs="Times New Roman"/>
          <w:sz w:val="24"/>
          <w:szCs w:val="24"/>
          <w:lang w:val="tr-TR" w:eastAsia="tr-TR"/>
        </w:rPr>
        <w:t>Öğrenci topluluklarının toplumsal katkı faaliyetlerini destekler.</w:t>
      </w:r>
    </w:p>
    <w:p w14:paraId="68F75DE3" w14:textId="2B0F1905" w:rsidR="0089011B" w:rsidRPr="00280A13" w:rsidRDefault="0089011B"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80A13">
        <w:rPr>
          <w:rFonts w:ascii="Times New Roman" w:eastAsia="Times New Roman" w:hAnsi="Times New Roman" w:cs="Times New Roman"/>
          <w:sz w:val="24"/>
          <w:szCs w:val="24"/>
          <w:lang w:val="tr-TR" w:eastAsia="tr-TR"/>
        </w:rPr>
        <w:t>Toplumsal katkı çalışmalarının duyurularını yapmak yoluyla görünürlüğünü arttırır.</w:t>
      </w:r>
    </w:p>
    <w:p w14:paraId="2656BFAC" w14:textId="521D9FAD" w:rsidR="004355B0" w:rsidRPr="00280A13" w:rsidRDefault="0089011B"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80A13">
        <w:rPr>
          <w:rFonts w:ascii="Times New Roman" w:eastAsia="Times New Roman" w:hAnsi="Times New Roman" w:cs="Times New Roman"/>
          <w:sz w:val="24"/>
          <w:szCs w:val="24"/>
          <w:lang w:val="tr-TR" w:eastAsia="tr-TR"/>
        </w:rPr>
        <w:t>Eğitim- Öğretim yılının sonunda “Komisyon Yıllık Faaliyet Raporu” hazırlayarak Bölüm Başkanlığına sunar.</w:t>
      </w:r>
    </w:p>
    <w:bookmarkEnd w:id="1"/>
    <w:p w14:paraId="0BB505C4" w14:textId="5B5D1977" w:rsidR="003104BB" w:rsidRPr="00280A13" w:rsidRDefault="001C22AD" w:rsidP="003104BB">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YEDİNCİ BÖLÜM</w:t>
      </w:r>
      <w:r w:rsidRPr="00280A13">
        <w:rPr>
          <w:rFonts w:ascii="Times New Roman" w:hAnsi="Times New Roman" w:cs="Times New Roman"/>
          <w:color w:val="auto"/>
          <w:sz w:val="24"/>
          <w:szCs w:val="24"/>
          <w:lang w:val="tr-TR"/>
        </w:rPr>
        <w:br/>
      </w:r>
      <w:r w:rsidR="003104BB" w:rsidRPr="00280A13">
        <w:rPr>
          <w:rFonts w:ascii="Times New Roman" w:hAnsi="Times New Roman" w:cs="Times New Roman"/>
          <w:color w:val="auto"/>
          <w:sz w:val="24"/>
          <w:szCs w:val="24"/>
          <w:lang w:val="tr-TR"/>
        </w:rPr>
        <w:t>Komisyonun Kapatılması, Yürürlük ve Yürütme</w:t>
      </w:r>
    </w:p>
    <w:p w14:paraId="3AAAF284" w14:textId="77777777" w:rsidR="003104BB" w:rsidRPr="00280A13" w:rsidRDefault="003104BB" w:rsidP="003104BB">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Komisyonun Kapatılması</w:t>
      </w:r>
    </w:p>
    <w:p w14:paraId="4B268247" w14:textId="77777777" w:rsidR="003104BB" w:rsidRPr="00280A13" w:rsidRDefault="003104BB" w:rsidP="003104BB">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13 –</w:t>
      </w:r>
      <w:r w:rsidRPr="00280A13">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280A13" w:rsidRDefault="003104BB" w:rsidP="003104BB">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Yürürlük</w:t>
      </w:r>
      <w:r w:rsidRPr="00280A13">
        <w:rPr>
          <w:rFonts w:ascii="Times New Roman" w:hAnsi="Times New Roman" w:cs="Times New Roman"/>
          <w:sz w:val="24"/>
          <w:szCs w:val="24"/>
          <w:lang w:val="tr-TR"/>
        </w:rPr>
        <w:br/>
      </w:r>
      <w:r w:rsidRPr="00280A13">
        <w:rPr>
          <w:rFonts w:ascii="Times New Roman" w:hAnsi="Times New Roman" w:cs="Times New Roman"/>
          <w:b/>
          <w:bCs/>
          <w:sz w:val="24"/>
          <w:szCs w:val="24"/>
          <w:lang w:val="tr-TR"/>
        </w:rPr>
        <w:t>MADDE 14 –</w:t>
      </w:r>
      <w:r w:rsidRPr="00280A13">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Yürütme</w:t>
      </w:r>
      <w:r w:rsidRPr="00280A13">
        <w:rPr>
          <w:rFonts w:ascii="Times New Roman" w:hAnsi="Times New Roman" w:cs="Times New Roman"/>
          <w:sz w:val="24"/>
          <w:szCs w:val="24"/>
          <w:lang w:val="tr-TR"/>
        </w:rPr>
        <w:br/>
      </w:r>
      <w:r w:rsidRPr="00280A13">
        <w:rPr>
          <w:rFonts w:ascii="Times New Roman" w:hAnsi="Times New Roman" w:cs="Times New Roman"/>
          <w:b/>
          <w:bCs/>
          <w:sz w:val="24"/>
          <w:szCs w:val="24"/>
          <w:lang w:val="tr-TR"/>
        </w:rPr>
        <w:t>MADDE 15 –</w:t>
      </w:r>
      <w:r w:rsidRPr="00280A13">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498D" w14:textId="77777777" w:rsidR="00461BC2" w:rsidRDefault="00461BC2" w:rsidP="0016716B">
      <w:pPr>
        <w:spacing w:after="0" w:line="240" w:lineRule="auto"/>
      </w:pPr>
      <w:r>
        <w:separator/>
      </w:r>
    </w:p>
  </w:endnote>
  <w:endnote w:type="continuationSeparator" w:id="0">
    <w:p w14:paraId="7E1FA1D4" w14:textId="77777777" w:rsidR="00461BC2" w:rsidRDefault="00461BC2"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458C" w14:textId="77777777" w:rsidR="00461BC2" w:rsidRDefault="00461BC2" w:rsidP="0016716B">
      <w:pPr>
        <w:spacing w:after="0" w:line="240" w:lineRule="auto"/>
      </w:pPr>
      <w:r>
        <w:separator/>
      </w:r>
    </w:p>
  </w:footnote>
  <w:footnote w:type="continuationSeparator" w:id="0">
    <w:p w14:paraId="6ACA987C" w14:textId="77777777" w:rsidR="00461BC2" w:rsidRDefault="00461BC2"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5A32"/>
    <w:rsid w:val="0002154B"/>
    <w:rsid w:val="00034616"/>
    <w:rsid w:val="00037C27"/>
    <w:rsid w:val="000504A1"/>
    <w:rsid w:val="000519CE"/>
    <w:rsid w:val="00053109"/>
    <w:rsid w:val="000605F0"/>
    <w:rsid w:val="0006063C"/>
    <w:rsid w:val="00075E09"/>
    <w:rsid w:val="0007686F"/>
    <w:rsid w:val="00093FAC"/>
    <w:rsid w:val="000A77B9"/>
    <w:rsid w:val="000C6137"/>
    <w:rsid w:val="000D07AC"/>
    <w:rsid w:val="000D21B4"/>
    <w:rsid w:val="00101AC8"/>
    <w:rsid w:val="00144430"/>
    <w:rsid w:val="0015074B"/>
    <w:rsid w:val="001524C3"/>
    <w:rsid w:val="00152BE0"/>
    <w:rsid w:val="0016716B"/>
    <w:rsid w:val="00193FB9"/>
    <w:rsid w:val="00194762"/>
    <w:rsid w:val="001A1187"/>
    <w:rsid w:val="001A2A26"/>
    <w:rsid w:val="001C22AD"/>
    <w:rsid w:val="001D5E9A"/>
    <w:rsid w:val="0020355B"/>
    <w:rsid w:val="002237D6"/>
    <w:rsid w:val="00230CD9"/>
    <w:rsid w:val="0025186E"/>
    <w:rsid w:val="00252C5D"/>
    <w:rsid w:val="00280A13"/>
    <w:rsid w:val="0029639D"/>
    <w:rsid w:val="002A2573"/>
    <w:rsid w:val="002D5AEB"/>
    <w:rsid w:val="002E4D62"/>
    <w:rsid w:val="00300AE5"/>
    <w:rsid w:val="003074C9"/>
    <w:rsid w:val="003104BB"/>
    <w:rsid w:val="003259B6"/>
    <w:rsid w:val="00326F90"/>
    <w:rsid w:val="00341D28"/>
    <w:rsid w:val="00374256"/>
    <w:rsid w:val="00380ADA"/>
    <w:rsid w:val="003A4B24"/>
    <w:rsid w:val="003A51F6"/>
    <w:rsid w:val="003A52DE"/>
    <w:rsid w:val="003D62B7"/>
    <w:rsid w:val="003E6CC5"/>
    <w:rsid w:val="003F661A"/>
    <w:rsid w:val="00404A71"/>
    <w:rsid w:val="00410866"/>
    <w:rsid w:val="00433987"/>
    <w:rsid w:val="004355B0"/>
    <w:rsid w:val="00461BC2"/>
    <w:rsid w:val="004711A0"/>
    <w:rsid w:val="00497152"/>
    <w:rsid w:val="004A27F9"/>
    <w:rsid w:val="004A2E86"/>
    <w:rsid w:val="004A3D74"/>
    <w:rsid w:val="004A43F2"/>
    <w:rsid w:val="004B5C0A"/>
    <w:rsid w:val="004D2C74"/>
    <w:rsid w:val="004D31E4"/>
    <w:rsid w:val="004F60A6"/>
    <w:rsid w:val="005021F6"/>
    <w:rsid w:val="00520AA4"/>
    <w:rsid w:val="005366EB"/>
    <w:rsid w:val="00547767"/>
    <w:rsid w:val="00552273"/>
    <w:rsid w:val="00561518"/>
    <w:rsid w:val="00593AA2"/>
    <w:rsid w:val="005E6DE3"/>
    <w:rsid w:val="00601C82"/>
    <w:rsid w:val="00622BFD"/>
    <w:rsid w:val="006437D3"/>
    <w:rsid w:val="006471BB"/>
    <w:rsid w:val="00647327"/>
    <w:rsid w:val="00647B45"/>
    <w:rsid w:val="006560B6"/>
    <w:rsid w:val="00662251"/>
    <w:rsid w:val="00663444"/>
    <w:rsid w:val="0066498E"/>
    <w:rsid w:val="0066553A"/>
    <w:rsid w:val="00675E5D"/>
    <w:rsid w:val="00682EA8"/>
    <w:rsid w:val="00687A2E"/>
    <w:rsid w:val="0069018A"/>
    <w:rsid w:val="00694FC5"/>
    <w:rsid w:val="006E4CAE"/>
    <w:rsid w:val="006F5F8E"/>
    <w:rsid w:val="00730C7C"/>
    <w:rsid w:val="00754052"/>
    <w:rsid w:val="00762139"/>
    <w:rsid w:val="0076549E"/>
    <w:rsid w:val="00771B38"/>
    <w:rsid w:val="0077350C"/>
    <w:rsid w:val="00780B41"/>
    <w:rsid w:val="00784B48"/>
    <w:rsid w:val="00794D27"/>
    <w:rsid w:val="007B1CEF"/>
    <w:rsid w:val="007D1847"/>
    <w:rsid w:val="007E3AC1"/>
    <w:rsid w:val="007E63C1"/>
    <w:rsid w:val="007F2968"/>
    <w:rsid w:val="00804C1D"/>
    <w:rsid w:val="00820EDA"/>
    <w:rsid w:val="008313BC"/>
    <w:rsid w:val="00846B75"/>
    <w:rsid w:val="00854054"/>
    <w:rsid w:val="008562B1"/>
    <w:rsid w:val="00862CDE"/>
    <w:rsid w:val="00873CE3"/>
    <w:rsid w:val="00887539"/>
    <w:rsid w:val="0089011B"/>
    <w:rsid w:val="00891A51"/>
    <w:rsid w:val="008A64CB"/>
    <w:rsid w:val="008D48BC"/>
    <w:rsid w:val="008D5CBA"/>
    <w:rsid w:val="00911542"/>
    <w:rsid w:val="00921FF5"/>
    <w:rsid w:val="00952908"/>
    <w:rsid w:val="00953285"/>
    <w:rsid w:val="00986AC1"/>
    <w:rsid w:val="009935ED"/>
    <w:rsid w:val="009A5419"/>
    <w:rsid w:val="009C1825"/>
    <w:rsid w:val="009E0936"/>
    <w:rsid w:val="009E2926"/>
    <w:rsid w:val="009E6B93"/>
    <w:rsid w:val="009F2D3E"/>
    <w:rsid w:val="009F6CC4"/>
    <w:rsid w:val="00A14B37"/>
    <w:rsid w:val="00A245A6"/>
    <w:rsid w:val="00A44F22"/>
    <w:rsid w:val="00A46A93"/>
    <w:rsid w:val="00A46B63"/>
    <w:rsid w:val="00A67F5C"/>
    <w:rsid w:val="00A81AF8"/>
    <w:rsid w:val="00A8414A"/>
    <w:rsid w:val="00A862EA"/>
    <w:rsid w:val="00A9385C"/>
    <w:rsid w:val="00AA1D8D"/>
    <w:rsid w:val="00AB6DF7"/>
    <w:rsid w:val="00AE2D92"/>
    <w:rsid w:val="00AE2DED"/>
    <w:rsid w:val="00B004E5"/>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16E4B"/>
    <w:rsid w:val="00C17C2D"/>
    <w:rsid w:val="00C2596F"/>
    <w:rsid w:val="00C348A9"/>
    <w:rsid w:val="00C3629E"/>
    <w:rsid w:val="00C71B9D"/>
    <w:rsid w:val="00C914C1"/>
    <w:rsid w:val="00C9317C"/>
    <w:rsid w:val="00CB0664"/>
    <w:rsid w:val="00CB3A68"/>
    <w:rsid w:val="00CB5B85"/>
    <w:rsid w:val="00CC038F"/>
    <w:rsid w:val="00CC0763"/>
    <w:rsid w:val="00CD37F7"/>
    <w:rsid w:val="00CE06DB"/>
    <w:rsid w:val="00CF01D6"/>
    <w:rsid w:val="00CF10AC"/>
    <w:rsid w:val="00D15F5C"/>
    <w:rsid w:val="00D200A4"/>
    <w:rsid w:val="00D34FE9"/>
    <w:rsid w:val="00D5393B"/>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C090A"/>
    <w:rsid w:val="00ED087E"/>
    <w:rsid w:val="00EE30AC"/>
    <w:rsid w:val="00EF0C00"/>
    <w:rsid w:val="00EF1585"/>
    <w:rsid w:val="00EF2975"/>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966</Words>
  <Characters>6870</Characters>
  <Application>Microsoft Office Word</Application>
  <DocSecurity>0</DocSecurity>
  <Lines>152</Lines>
  <Paragraphs>103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2</cp:revision>
  <dcterms:created xsi:type="dcterms:W3CDTF">2026-02-13T10:48:00Z</dcterms:created>
  <dcterms:modified xsi:type="dcterms:W3CDTF">2026-02-13T10:48:00Z</dcterms:modified>
  <cp:category/>
</cp:coreProperties>
</file>