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785F" w14:textId="77777777" w:rsidR="00A723D4" w:rsidRDefault="00D543E8">
      <w:pPr>
        <w:pStyle w:val="Balk1"/>
        <w:spacing w:before="66"/>
        <w:ind w:left="3265" w:right="2701"/>
      </w:pPr>
      <w:r>
        <w:rPr>
          <w:color w:val="FF0000"/>
        </w:rPr>
        <w:t>MERKEZİ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YERLEŞTİRME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PUANI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YATAY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GEÇİŞ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(EK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MADDE-1)</w:t>
      </w:r>
    </w:p>
    <w:p w14:paraId="2791C4FB" w14:textId="4D9C0930" w:rsidR="00A723D4" w:rsidRDefault="00D543E8">
      <w:pPr>
        <w:spacing w:before="185"/>
        <w:ind w:left="116" w:right="111"/>
        <w:jc w:val="both"/>
        <w:rPr>
          <w:sz w:val="24"/>
        </w:rPr>
      </w:pPr>
      <w:r>
        <w:rPr>
          <w:sz w:val="24"/>
        </w:rPr>
        <w:t>İstanbul Kent Üniversitesi’nin bir lisans veya ön lisans programına merkezi yerleştirme puanı ile yatay geçiş işlemleri, 24.04.2010 tarihli 27561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sayılı Resmi </w:t>
      </w:r>
      <w:proofErr w:type="spellStart"/>
      <w:r>
        <w:rPr>
          <w:sz w:val="24"/>
        </w:rPr>
        <w:t>Gazete'de</w:t>
      </w:r>
      <w:proofErr w:type="spellEnd"/>
      <w:r>
        <w:rPr>
          <w:sz w:val="24"/>
        </w:rPr>
        <w:t xml:space="preserve"> yayımlanan </w:t>
      </w:r>
      <w:r>
        <w:rPr>
          <w:b/>
          <w:i/>
          <w:sz w:val="24"/>
        </w:rPr>
        <w:t>"</w:t>
      </w:r>
      <w:hyperlink r:id="rId5">
        <w:r>
          <w:rPr>
            <w:b/>
            <w:i/>
            <w:sz w:val="24"/>
          </w:rPr>
          <w:t>Yükseköğretim Kurumlarında Ön Lisans ve Lisans Düzeyindeki Programlar Arasında Geçiş, Çift Ana Dal,</w:t>
        </w:r>
      </w:hyperlink>
      <w:r>
        <w:rPr>
          <w:b/>
          <w:i/>
          <w:spacing w:val="-57"/>
          <w:sz w:val="24"/>
        </w:rPr>
        <w:t xml:space="preserve"> </w:t>
      </w:r>
      <w:hyperlink r:id="rId6">
        <w:r>
          <w:rPr>
            <w:b/>
            <w:i/>
            <w:sz w:val="24"/>
          </w:rPr>
          <w:t>Yan Dal ile Kurumlar Arası Kredi Transferi Yapılması Esaslarına İlişkin Yönetmelik</w:t>
        </w:r>
      </w:hyperlink>
      <w:r>
        <w:rPr>
          <w:b/>
          <w:i/>
          <w:sz w:val="24"/>
        </w:rPr>
        <w:t>"</w:t>
      </w:r>
      <w:r w:rsidR="00BC0905">
        <w:rPr>
          <w:b/>
          <w:i/>
          <w:sz w:val="24"/>
        </w:rPr>
        <w:t xml:space="preserve"> </w:t>
      </w:r>
      <w:r>
        <w:rPr>
          <w:sz w:val="24"/>
        </w:rPr>
        <w:t>e eklenen Değişiklik Yapılmasına Dair Yönetmeliğin Ek</w:t>
      </w:r>
      <w:r>
        <w:rPr>
          <w:spacing w:val="1"/>
          <w:sz w:val="24"/>
        </w:rPr>
        <w:t xml:space="preserve"> </w:t>
      </w:r>
      <w:r>
        <w:rPr>
          <w:sz w:val="24"/>
        </w:rPr>
        <w:t>Madde-1</w:t>
      </w:r>
      <w:r>
        <w:rPr>
          <w:spacing w:val="-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yürütülmektedir.</w:t>
      </w:r>
    </w:p>
    <w:p w14:paraId="1E3E9D50" w14:textId="77777777" w:rsidR="00A723D4" w:rsidRDefault="00A723D4">
      <w:pPr>
        <w:pStyle w:val="GvdeMetni"/>
        <w:ind w:firstLine="0"/>
        <w:rPr>
          <w:sz w:val="26"/>
        </w:rPr>
      </w:pPr>
    </w:p>
    <w:p w14:paraId="6325CE84" w14:textId="77777777" w:rsidR="00A723D4" w:rsidRDefault="00D543E8">
      <w:pPr>
        <w:pStyle w:val="Balk1"/>
        <w:spacing w:before="158" w:line="388" w:lineRule="auto"/>
        <w:ind w:left="3265" w:right="2700"/>
      </w:pPr>
      <w:r>
        <w:rPr>
          <w:color w:val="FF0000"/>
          <w:w w:val="95"/>
        </w:rPr>
        <w:t>EK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YERLEŞTİRME PUANI)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-59"/>
          <w:w w:val="95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BİLGİLERİ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TARİHLERİ</w:t>
      </w:r>
    </w:p>
    <w:p w14:paraId="3C709098" w14:textId="77777777" w:rsidR="00A723D4" w:rsidRDefault="00A723D4">
      <w:pPr>
        <w:pStyle w:val="GvdeMetni"/>
        <w:spacing w:before="9"/>
        <w:ind w:firstLine="0"/>
        <w:rPr>
          <w:b/>
          <w:sz w:val="41"/>
        </w:rPr>
      </w:pPr>
    </w:p>
    <w:p w14:paraId="4567ED9C" w14:textId="77777777" w:rsidR="00A723D4" w:rsidRDefault="00D543E8">
      <w:pPr>
        <w:pStyle w:val="GvdeMetni"/>
        <w:spacing w:before="1" w:line="259" w:lineRule="auto"/>
        <w:ind w:left="116" w:right="112" w:firstLine="0"/>
        <w:jc w:val="both"/>
      </w:pPr>
      <w:r>
        <w:t xml:space="preserve">İstanbul Kent Üniversitesi yatay geçiş başvuruları online olarak </w:t>
      </w:r>
      <w:hyperlink r:id="rId7">
        <w:r>
          <w:rPr>
            <w:color w:val="0000FF"/>
            <w:u w:val="single" w:color="0000FF"/>
          </w:rPr>
          <w:t>https://ois.kent.edu.tr/ogrenciler/yataygecisbasvuru/dogrula</w:t>
        </w:r>
        <w:r>
          <w:rPr>
            <w:color w:val="0000FF"/>
          </w:rPr>
          <w:t xml:space="preserve"> </w:t>
        </w:r>
      </w:hyperlink>
      <w:r>
        <w:t>linkinden yapılacaktır.</w:t>
      </w:r>
      <w:r>
        <w:rPr>
          <w:spacing w:val="-57"/>
        </w:rPr>
        <w:t xml:space="preserve"> </w:t>
      </w:r>
      <w:r>
        <w:rPr>
          <w:b/>
        </w:rPr>
        <w:t>Şahsen veya posta/</w:t>
      </w:r>
      <w:proofErr w:type="gramStart"/>
      <w:r>
        <w:rPr>
          <w:b/>
        </w:rPr>
        <w:t>e-mail</w:t>
      </w:r>
      <w:proofErr w:type="gramEnd"/>
      <w:r>
        <w:rPr>
          <w:b/>
        </w:rPr>
        <w:t xml:space="preserve"> yoluyla yapılan başvurular veya gönderilen evraklar kabul edilmeyecektir. </w:t>
      </w:r>
      <w:r>
        <w:t>Başvuru esnasında eksik belge olması</w:t>
      </w:r>
      <w:r>
        <w:rPr>
          <w:spacing w:val="1"/>
        </w:rPr>
        <w:t xml:space="preserve"> </w:t>
      </w:r>
      <w:r>
        <w:t>durumunda yapılan başvuru değerlendirilmeye alınmaz. Eksik veya gerçeğe aykırı beyan ve belgelerle başvuru yaptığı tespit edilen veya kayıt</w:t>
      </w:r>
      <w:r>
        <w:rPr>
          <w:spacing w:val="1"/>
        </w:rPr>
        <w:t xml:space="preserve"> </w:t>
      </w:r>
      <w:r>
        <w:t>esnasında</w:t>
      </w:r>
      <w:r>
        <w:rPr>
          <w:spacing w:val="-15"/>
        </w:rPr>
        <w:t xml:space="preserve"> </w:t>
      </w:r>
      <w:r>
        <w:t>sunduğu</w:t>
      </w:r>
      <w:r>
        <w:rPr>
          <w:spacing w:val="-14"/>
        </w:rPr>
        <w:t xml:space="preserve"> </w:t>
      </w:r>
      <w:r>
        <w:t>belgelerin</w:t>
      </w:r>
      <w:r>
        <w:rPr>
          <w:spacing w:val="-15"/>
        </w:rPr>
        <w:t xml:space="preserve"> </w:t>
      </w:r>
      <w:r>
        <w:t>aslını</w:t>
      </w:r>
      <w:r>
        <w:rPr>
          <w:spacing w:val="-14"/>
        </w:rPr>
        <w:t xml:space="preserve"> </w:t>
      </w:r>
      <w:r>
        <w:t>ibraz</w:t>
      </w:r>
      <w:r>
        <w:rPr>
          <w:spacing w:val="-15"/>
        </w:rPr>
        <w:t xml:space="preserve"> </w:t>
      </w:r>
      <w:r>
        <w:t>etmeyen</w:t>
      </w:r>
      <w:r>
        <w:rPr>
          <w:spacing w:val="-12"/>
        </w:rPr>
        <w:t xml:space="preserve"> </w:t>
      </w:r>
      <w:r>
        <w:t>adayların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yapılmaz;</w:t>
      </w:r>
      <w:r>
        <w:rPr>
          <w:spacing w:val="-14"/>
        </w:rPr>
        <w:t xml:space="preserve"> </w:t>
      </w:r>
      <w:r>
        <w:t>yapılmış</w:t>
      </w:r>
      <w:r>
        <w:rPr>
          <w:spacing w:val="-13"/>
        </w:rPr>
        <w:t xml:space="preserve"> </w:t>
      </w:r>
      <w:r>
        <w:t>ise</w:t>
      </w:r>
      <w:r>
        <w:rPr>
          <w:spacing w:val="-15"/>
        </w:rPr>
        <w:t xml:space="preserve"> </w:t>
      </w:r>
      <w:r>
        <w:t>bulundukları</w:t>
      </w:r>
      <w:r>
        <w:rPr>
          <w:spacing w:val="-15"/>
        </w:rPr>
        <w:t xml:space="preserve"> </w:t>
      </w:r>
      <w:r>
        <w:t>döneme</w:t>
      </w:r>
      <w:r>
        <w:rPr>
          <w:spacing w:val="-15"/>
        </w:rPr>
        <w:t xml:space="preserve"> </w:t>
      </w:r>
      <w:r>
        <w:t>bakılmaksızın</w:t>
      </w:r>
      <w:r>
        <w:rPr>
          <w:spacing w:val="-14"/>
        </w:rPr>
        <w:t xml:space="preserve"> </w:t>
      </w:r>
      <w:r>
        <w:t>kayıtları</w:t>
      </w:r>
      <w:r>
        <w:rPr>
          <w:spacing w:val="-14"/>
        </w:rPr>
        <w:t xml:space="preserve"> </w:t>
      </w:r>
      <w:r>
        <w:t>iptal</w:t>
      </w:r>
      <w:r>
        <w:rPr>
          <w:spacing w:val="-14"/>
        </w:rPr>
        <w:t xml:space="preserve"> </w:t>
      </w:r>
      <w:r>
        <w:t>edilir.</w:t>
      </w:r>
    </w:p>
    <w:p w14:paraId="3F136412" w14:textId="77777777" w:rsidR="00A723D4" w:rsidRDefault="00A723D4">
      <w:pPr>
        <w:pStyle w:val="GvdeMetni"/>
        <w:ind w:firstLine="0"/>
        <w:rPr>
          <w:sz w:val="20"/>
        </w:rPr>
      </w:pPr>
    </w:p>
    <w:p w14:paraId="65F2DDAE" w14:textId="77777777" w:rsidR="00A723D4" w:rsidRDefault="00A723D4">
      <w:pPr>
        <w:pStyle w:val="GvdeMetni"/>
        <w:ind w:firstLine="0"/>
        <w:rPr>
          <w:sz w:val="20"/>
        </w:rPr>
      </w:pPr>
    </w:p>
    <w:p w14:paraId="312F3F91" w14:textId="77777777" w:rsidR="00A723D4" w:rsidRDefault="00A723D4">
      <w:pPr>
        <w:pStyle w:val="GvdeMetni"/>
        <w:spacing w:before="10"/>
        <w:ind w:firstLine="0"/>
        <w:rPr>
          <w:sz w:val="15"/>
        </w:rPr>
      </w:pPr>
    </w:p>
    <w:tbl>
      <w:tblPr>
        <w:tblStyle w:val="TabloKlavuzu"/>
        <w:tblW w:w="0" w:type="auto"/>
        <w:tblInd w:w="253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404E8F" w14:paraId="790B9489" w14:textId="77777777" w:rsidTr="008541F0">
        <w:trPr>
          <w:trHeight w:val="859"/>
        </w:trPr>
        <w:tc>
          <w:tcPr>
            <w:tcW w:w="10348" w:type="dxa"/>
            <w:gridSpan w:val="2"/>
          </w:tcPr>
          <w:p w14:paraId="360D43EB" w14:textId="2448B3DC" w:rsidR="00404E8F" w:rsidRPr="00E63DB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63DBF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63DBF">
              <w:rPr>
                <w:b/>
                <w:bCs/>
                <w:sz w:val="24"/>
                <w:szCs w:val="24"/>
              </w:rPr>
              <w:t xml:space="preserve"> Akademik Yılı </w:t>
            </w:r>
            <w:r w:rsidR="00A41993">
              <w:rPr>
                <w:b/>
                <w:bCs/>
                <w:sz w:val="24"/>
                <w:szCs w:val="24"/>
              </w:rPr>
              <w:t>Bahar</w:t>
            </w:r>
            <w:r w:rsidRPr="00E63DBF">
              <w:rPr>
                <w:b/>
                <w:bCs/>
                <w:sz w:val="24"/>
                <w:szCs w:val="24"/>
              </w:rPr>
              <w:t xml:space="preserve"> Dönemi</w:t>
            </w:r>
          </w:p>
          <w:p w14:paraId="35F36A16" w14:textId="77777777" w:rsidR="00404E8F" w:rsidRDefault="00404E8F" w:rsidP="008541F0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56398E0E" w14:textId="77777777" w:rsidR="00404E8F" w:rsidRDefault="00404E8F" w:rsidP="008541F0">
            <w:pPr>
              <w:ind w:left="567"/>
              <w:jc w:val="center"/>
              <w:rPr>
                <w:sz w:val="24"/>
                <w:szCs w:val="24"/>
              </w:rPr>
            </w:pPr>
            <w:r w:rsidRPr="00E63DBF">
              <w:rPr>
                <w:b/>
                <w:bCs/>
                <w:sz w:val="24"/>
                <w:szCs w:val="24"/>
              </w:rPr>
              <w:t>Başvuru ve Takvimi</w:t>
            </w:r>
          </w:p>
        </w:tc>
      </w:tr>
      <w:tr w:rsidR="00C826C3" w14:paraId="2CEE7F88" w14:textId="77777777" w:rsidTr="008541F0">
        <w:tc>
          <w:tcPr>
            <w:tcW w:w="5812" w:type="dxa"/>
          </w:tcPr>
          <w:p w14:paraId="4C4E49B9" w14:textId="77777777" w:rsidR="00C826C3" w:rsidRDefault="00C826C3" w:rsidP="00C8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515" w14:textId="39F522F3" w:rsidR="00C826C3" w:rsidRPr="00B52A95" w:rsidRDefault="00C826C3" w:rsidP="00C826C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06.01.2025 Pazartesi, 10:00</w:t>
            </w:r>
          </w:p>
        </w:tc>
      </w:tr>
      <w:tr w:rsidR="00C826C3" w14:paraId="688626B3" w14:textId="77777777" w:rsidTr="008541F0">
        <w:tc>
          <w:tcPr>
            <w:tcW w:w="5812" w:type="dxa"/>
          </w:tcPr>
          <w:p w14:paraId="549F4345" w14:textId="77777777" w:rsidR="00C826C3" w:rsidRDefault="00C826C3" w:rsidP="00C8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Başvuru Bitiş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71D" w14:textId="25029DAF" w:rsidR="00C826C3" w:rsidRPr="00B52A95" w:rsidRDefault="00C826C3" w:rsidP="00C826C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17.01.2025 Cuma, 17:00</w:t>
            </w:r>
          </w:p>
        </w:tc>
      </w:tr>
      <w:tr w:rsidR="00C826C3" w14:paraId="6A66CCE6" w14:textId="77777777" w:rsidTr="008541F0">
        <w:tc>
          <w:tcPr>
            <w:tcW w:w="5812" w:type="dxa"/>
          </w:tcPr>
          <w:p w14:paraId="7D8781E8" w14:textId="77777777" w:rsidR="00C826C3" w:rsidRPr="00E63DBF" w:rsidRDefault="00C826C3" w:rsidP="00C8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Sonuç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C2A" w14:textId="647E8708" w:rsidR="00C826C3" w:rsidRPr="00B52A95" w:rsidRDefault="00C826C3" w:rsidP="00C826C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24.01.2025 Cuma</w:t>
            </w:r>
          </w:p>
        </w:tc>
      </w:tr>
      <w:tr w:rsidR="00C826C3" w14:paraId="08744DBD" w14:textId="77777777" w:rsidTr="008541F0">
        <w:tc>
          <w:tcPr>
            <w:tcW w:w="5812" w:type="dxa"/>
          </w:tcPr>
          <w:p w14:paraId="04CF8500" w14:textId="77777777" w:rsidR="00C826C3" w:rsidRDefault="00C826C3" w:rsidP="00C8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Kesin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A1" w14:textId="12FCDECC" w:rsidR="00C826C3" w:rsidRPr="00B52A95" w:rsidRDefault="00C826C3" w:rsidP="00C826C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27.01.2025 Pazartesi – 29.01.2025 Çarşamba</w:t>
            </w:r>
          </w:p>
        </w:tc>
      </w:tr>
      <w:tr w:rsidR="00C826C3" w14:paraId="3B34BB30" w14:textId="77777777" w:rsidTr="008541F0">
        <w:tc>
          <w:tcPr>
            <w:tcW w:w="5812" w:type="dxa"/>
          </w:tcPr>
          <w:p w14:paraId="70D6F671" w14:textId="77777777" w:rsidR="00C826C3" w:rsidRDefault="00C826C3" w:rsidP="00C8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265" w14:textId="22C8914D" w:rsidR="00C826C3" w:rsidRPr="00B52A95" w:rsidRDefault="00C826C3" w:rsidP="00C826C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30.01.2025 Perşembe – 30.01.2025 Cuma</w:t>
            </w:r>
          </w:p>
        </w:tc>
      </w:tr>
    </w:tbl>
    <w:p w14:paraId="10811B41" w14:textId="77777777" w:rsidR="00A723D4" w:rsidRDefault="00A723D4">
      <w:pPr>
        <w:pStyle w:val="GvdeMetni"/>
        <w:ind w:firstLine="0"/>
        <w:rPr>
          <w:sz w:val="20"/>
        </w:rPr>
      </w:pPr>
    </w:p>
    <w:p w14:paraId="43FF537F" w14:textId="77777777" w:rsidR="00A723D4" w:rsidRDefault="00D543E8">
      <w:pPr>
        <w:spacing w:before="227" w:line="259" w:lineRule="auto"/>
        <w:ind w:left="683"/>
        <w:rPr>
          <w:b/>
          <w:i/>
          <w:sz w:val="24"/>
        </w:rPr>
      </w:pPr>
      <w:r>
        <w:rPr>
          <w:b/>
          <w:i/>
          <w:spacing w:val="-1"/>
          <w:sz w:val="24"/>
        </w:rPr>
        <w:t>*Eğitim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dili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İngilizce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olan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programlara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başvuru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yapan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öğrencilerin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belirtilen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tarihlerde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ilgili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sınavlara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katılmaları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gerekmektedir.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İngilizce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yeterliliği olan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öğrenciler</w:t>
      </w:r>
      <w:r>
        <w:rPr>
          <w:b/>
          <w:i/>
          <w:spacing w:val="1"/>
          <w:sz w:val="24"/>
        </w:rPr>
        <w:t xml:space="preserve"> </w:t>
      </w:r>
      <w:hyperlink r:id="rId8">
        <w:r>
          <w:rPr>
            <w:b/>
            <w:i/>
            <w:color w:val="0000FF"/>
            <w:sz w:val="24"/>
            <w:u w:val="thick" w:color="0000FF"/>
          </w:rPr>
          <w:t>https://www.kent.edu.tr/hakkinda-001549</w:t>
        </w:r>
      </w:hyperlink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sz w:val="24"/>
        </w:rPr>
        <w:t>linkinden bilgi alabilirler.</w:t>
      </w:r>
    </w:p>
    <w:p w14:paraId="35330288" w14:textId="77777777" w:rsidR="00A723D4" w:rsidRDefault="00A723D4">
      <w:pPr>
        <w:spacing w:line="259" w:lineRule="auto"/>
        <w:rPr>
          <w:sz w:val="24"/>
        </w:rPr>
        <w:sectPr w:rsidR="00A723D4">
          <w:type w:val="continuous"/>
          <w:pgSz w:w="16840" w:h="11910" w:orient="landscape"/>
          <w:pgMar w:top="1060" w:right="1300" w:bottom="280" w:left="1160" w:header="708" w:footer="708" w:gutter="0"/>
          <w:cols w:space="708"/>
        </w:sectPr>
      </w:pPr>
    </w:p>
    <w:p w14:paraId="00F4FB9E" w14:textId="77777777" w:rsidR="00A723D4" w:rsidRDefault="00A723D4">
      <w:pPr>
        <w:pStyle w:val="GvdeMetni"/>
        <w:ind w:firstLine="0"/>
        <w:rPr>
          <w:b/>
          <w:i/>
          <w:sz w:val="20"/>
        </w:rPr>
      </w:pPr>
    </w:p>
    <w:p w14:paraId="51659891" w14:textId="77777777" w:rsidR="00A723D4" w:rsidRDefault="00A723D4">
      <w:pPr>
        <w:pStyle w:val="GvdeMetni"/>
        <w:spacing w:before="1"/>
        <w:ind w:firstLine="0"/>
        <w:rPr>
          <w:b/>
          <w:i/>
          <w:sz w:val="22"/>
        </w:rPr>
      </w:pPr>
    </w:p>
    <w:p w14:paraId="419AC70C" w14:textId="77777777" w:rsidR="00A723D4" w:rsidRDefault="00D543E8">
      <w:pPr>
        <w:pStyle w:val="Balk1"/>
        <w:spacing w:before="1"/>
        <w:ind w:left="5796"/>
        <w:jc w:val="left"/>
      </w:pPr>
      <w:r>
        <w:rPr>
          <w:color w:val="FF0000"/>
        </w:rPr>
        <w:t>KİMLER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BAŞVURU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YAPABİLİR?</w:t>
      </w:r>
    </w:p>
    <w:p w14:paraId="69D2EA87" w14:textId="77777777" w:rsidR="00A723D4" w:rsidRDefault="00A723D4">
      <w:pPr>
        <w:pStyle w:val="GvdeMetni"/>
        <w:ind w:firstLine="0"/>
        <w:rPr>
          <w:b/>
          <w:sz w:val="28"/>
        </w:rPr>
      </w:pPr>
    </w:p>
    <w:p w14:paraId="5B7C2EB5" w14:textId="77777777" w:rsidR="00A723D4" w:rsidRDefault="00A723D4">
      <w:pPr>
        <w:pStyle w:val="GvdeMetni"/>
        <w:ind w:firstLine="0"/>
        <w:rPr>
          <w:b/>
          <w:sz w:val="30"/>
        </w:rPr>
      </w:pPr>
    </w:p>
    <w:p w14:paraId="4618C4A6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52" w:lineRule="auto"/>
        <w:ind w:right="338"/>
        <w:rPr>
          <w:sz w:val="24"/>
        </w:rPr>
      </w:pPr>
      <w:r>
        <w:rPr>
          <w:spacing w:val="-2"/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Seçme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Yerleştirme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Sistemi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Yükseköğretim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Programları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Kontenjanları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alan yükseköğretim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kurumlarına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>yaptırmış</w:t>
      </w:r>
      <w:r>
        <w:rPr>
          <w:spacing w:val="-8"/>
          <w:sz w:val="24"/>
        </w:rPr>
        <w:t xml:space="preserve"> </w:t>
      </w:r>
      <w:r>
        <w:rPr>
          <w:sz w:val="24"/>
        </w:rPr>
        <w:t>adaylar,</w:t>
      </w:r>
    </w:p>
    <w:p w14:paraId="3F3CE7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 w:line="252" w:lineRule="auto"/>
        <w:ind w:right="334"/>
        <w:rPr>
          <w:sz w:val="24"/>
        </w:rPr>
      </w:pPr>
      <w:r>
        <w:rPr>
          <w:sz w:val="24"/>
        </w:rPr>
        <w:t>Adayın</w:t>
      </w:r>
      <w:r>
        <w:rPr>
          <w:spacing w:val="19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17"/>
          <w:sz w:val="24"/>
        </w:rPr>
        <w:t xml:space="preserve"> </w:t>
      </w:r>
      <w:r>
        <w:rPr>
          <w:sz w:val="24"/>
        </w:rPr>
        <w:t>kaydolduğu</w:t>
      </w:r>
      <w:r>
        <w:rPr>
          <w:spacing w:val="21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merkezi</w:t>
      </w:r>
      <w:r>
        <w:rPr>
          <w:spacing w:val="14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7"/>
          <w:sz w:val="24"/>
        </w:rPr>
        <w:t xml:space="preserve"> </w:t>
      </w:r>
      <w:r>
        <w:rPr>
          <w:sz w:val="24"/>
        </w:rPr>
        <w:t>puanının,</w:t>
      </w:r>
      <w:r>
        <w:rPr>
          <w:spacing w:val="8"/>
          <w:sz w:val="24"/>
        </w:rPr>
        <w:t xml:space="preserve"> </w:t>
      </w:r>
      <w:r>
        <w:rPr>
          <w:sz w:val="24"/>
        </w:rPr>
        <w:t>başvuru</w:t>
      </w:r>
      <w:r>
        <w:rPr>
          <w:spacing w:val="18"/>
          <w:sz w:val="24"/>
        </w:rPr>
        <w:t xml:space="preserve"> </w:t>
      </w:r>
      <w:r>
        <w:rPr>
          <w:sz w:val="24"/>
        </w:rPr>
        <w:t>yapmak</w:t>
      </w:r>
      <w:r>
        <w:rPr>
          <w:spacing w:val="20"/>
          <w:sz w:val="24"/>
        </w:rPr>
        <w:t xml:space="preserve"> </w:t>
      </w:r>
      <w:r>
        <w:rPr>
          <w:sz w:val="24"/>
        </w:rPr>
        <w:t>istediği</w:t>
      </w:r>
      <w:r>
        <w:rPr>
          <w:spacing w:val="22"/>
          <w:sz w:val="24"/>
        </w:rPr>
        <w:t xml:space="preserve"> </w:t>
      </w:r>
      <w:r>
        <w:rPr>
          <w:sz w:val="24"/>
        </w:rPr>
        <w:t>diploma</w:t>
      </w:r>
      <w:r>
        <w:rPr>
          <w:spacing w:val="8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20"/>
          <w:sz w:val="24"/>
        </w:rPr>
        <w:t xml:space="preserve"> </w:t>
      </w:r>
      <w:r>
        <w:rPr>
          <w:sz w:val="24"/>
        </w:rPr>
        <w:t>ilgili</w:t>
      </w:r>
      <w:r>
        <w:rPr>
          <w:spacing w:val="15"/>
          <w:sz w:val="24"/>
        </w:rPr>
        <w:t xml:space="preserve"> </w:t>
      </w:r>
      <w:r>
        <w:rPr>
          <w:sz w:val="24"/>
        </w:rPr>
        <w:t>yıldaki</w:t>
      </w:r>
      <w:r>
        <w:rPr>
          <w:spacing w:val="15"/>
          <w:sz w:val="24"/>
        </w:rPr>
        <w:t xml:space="preserve"> </w:t>
      </w:r>
      <w:r>
        <w:rPr>
          <w:sz w:val="24"/>
        </w:rPr>
        <w:t>taban</w:t>
      </w:r>
      <w:r>
        <w:rPr>
          <w:spacing w:val="-57"/>
          <w:sz w:val="24"/>
        </w:rPr>
        <w:t xml:space="preserve"> </w:t>
      </w:r>
      <w:r>
        <w:rPr>
          <w:sz w:val="24"/>
        </w:rPr>
        <w:t>puanına</w:t>
      </w:r>
      <w:r>
        <w:rPr>
          <w:spacing w:val="-9"/>
          <w:sz w:val="24"/>
        </w:rPr>
        <w:t xml:space="preserve"> </w:t>
      </w:r>
      <w:r>
        <w:rPr>
          <w:sz w:val="24"/>
        </w:rPr>
        <w:t>eşit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yüksek</w:t>
      </w:r>
      <w:r>
        <w:rPr>
          <w:spacing w:val="2"/>
          <w:sz w:val="24"/>
        </w:rPr>
        <w:t xml:space="preserve"> </w:t>
      </w:r>
      <w:r>
        <w:rPr>
          <w:sz w:val="24"/>
        </w:rPr>
        <w:t>olanlar,</w:t>
      </w:r>
    </w:p>
    <w:p w14:paraId="1E8BDE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Merkezi</w:t>
      </w:r>
      <w:r>
        <w:rPr>
          <w:spacing w:val="-12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14"/>
          <w:sz w:val="24"/>
        </w:rPr>
        <w:t xml:space="preserve"> </w:t>
      </w:r>
      <w:r>
        <w:rPr>
          <w:sz w:val="24"/>
        </w:rPr>
        <w:t>puanının</w:t>
      </w:r>
      <w:r>
        <w:rPr>
          <w:spacing w:val="-1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3"/>
          <w:sz w:val="24"/>
        </w:rPr>
        <w:t xml:space="preserve"> </w:t>
      </w:r>
      <w:r>
        <w:rPr>
          <w:sz w:val="24"/>
        </w:rPr>
        <w:t>şartıyla</w:t>
      </w:r>
      <w:r>
        <w:rPr>
          <w:spacing w:val="-12"/>
          <w:sz w:val="24"/>
        </w:rPr>
        <w:t xml:space="preserve"> </w:t>
      </w:r>
      <w:r>
        <w:rPr>
          <w:sz w:val="24"/>
        </w:rPr>
        <w:t>ön</w:t>
      </w:r>
      <w:r>
        <w:rPr>
          <w:spacing w:val="-5"/>
          <w:sz w:val="24"/>
        </w:rPr>
        <w:t xml:space="preserve"> </w:t>
      </w:r>
      <w:r>
        <w:rPr>
          <w:sz w:val="24"/>
        </w:rPr>
        <w:t>lisans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4"/>
          <w:sz w:val="24"/>
        </w:rPr>
        <w:t xml:space="preserve"> </w:t>
      </w:r>
      <w:r>
        <w:rPr>
          <w:sz w:val="24"/>
        </w:rPr>
        <w:t>arasında</w:t>
      </w:r>
      <w:r>
        <w:rPr>
          <w:spacing w:val="-12"/>
          <w:sz w:val="24"/>
        </w:rPr>
        <w:t xml:space="preserve"> </w:t>
      </w:r>
      <w:r>
        <w:rPr>
          <w:sz w:val="24"/>
        </w:rPr>
        <w:t>geçiş</w:t>
      </w:r>
      <w:r>
        <w:rPr>
          <w:spacing w:val="-7"/>
          <w:sz w:val="24"/>
        </w:rPr>
        <w:t xml:space="preserve"> </w:t>
      </w:r>
      <w:r>
        <w:rPr>
          <w:sz w:val="24"/>
        </w:rPr>
        <w:t>yapılabilir.</w:t>
      </w:r>
    </w:p>
    <w:p w14:paraId="76E3728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/>
        <w:rPr>
          <w:sz w:val="24"/>
        </w:rPr>
      </w:pPr>
      <w:r>
        <w:rPr>
          <w:sz w:val="24"/>
        </w:rPr>
        <w:t>Öğrenciler</w:t>
      </w:r>
      <w:r>
        <w:rPr>
          <w:spacing w:val="-10"/>
          <w:sz w:val="24"/>
        </w:rPr>
        <w:t xml:space="preserve"> </w:t>
      </w:r>
      <w:r>
        <w:rPr>
          <w:sz w:val="24"/>
        </w:rPr>
        <w:t>Ek</w:t>
      </w:r>
      <w:r>
        <w:rPr>
          <w:spacing w:val="-10"/>
          <w:sz w:val="24"/>
        </w:rPr>
        <w:t xml:space="preserve"> </w:t>
      </w:r>
      <w:r>
        <w:rPr>
          <w:sz w:val="24"/>
        </w:rPr>
        <w:t>Madde</w:t>
      </w:r>
      <w:r>
        <w:rPr>
          <w:spacing w:val="-8"/>
          <w:sz w:val="24"/>
        </w:rPr>
        <w:t xml:space="preserve"> </w:t>
      </w:r>
      <w:r>
        <w:rPr>
          <w:sz w:val="24"/>
        </w:rPr>
        <w:t>-1 uyarınca</w:t>
      </w:r>
      <w:r>
        <w:rPr>
          <w:spacing w:val="-10"/>
          <w:sz w:val="24"/>
        </w:rPr>
        <w:t xml:space="preserve"> </w:t>
      </w:r>
      <w:r>
        <w:rPr>
          <w:sz w:val="24"/>
        </w:rPr>
        <w:t>sadece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defa</w:t>
      </w:r>
      <w:r>
        <w:rPr>
          <w:spacing w:val="-3"/>
          <w:sz w:val="24"/>
        </w:rPr>
        <w:t xml:space="preserve"> </w:t>
      </w:r>
      <w:r>
        <w:rPr>
          <w:sz w:val="24"/>
        </w:rPr>
        <w:t>yatay</w:t>
      </w:r>
      <w:r>
        <w:rPr>
          <w:spacing w:val="-8"/>
          <w:sz w:val="24"/>
        </w:rPr>
        <w:t xml:space="preserve"> </w:t>
      </w:r>
      <w:r>
        <w:rPr>
          <w:sz w:val="24"/>
        </w:rPr>
        <w:t>geçiş</w:t>
      </w:r>
      <w:r>
        <w:rPr>
          <w:spacing w:val="-4"/>
          <w:sz w:val="24"/>
        </w:rPr>
        <w:t xml:space="preserve"> </w:t>
      </w:r>
      <w:r>
        <w:rPr>
          <w:sz w:val="24"/>
        </w:rPr>
        <w:t>yapabilir</w:t>
      </w:r>
    </w:p>
    <w:p w14:paraId="0EAE387C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  <w:tab w:val="left" w:pos="10501"/>
        </w:tabs>
        <w:spacing w:line="252" w:lineRule="auto"/>
        <w:ind w:right="986"/>
        <w:rPr>
          <w:sz w:val="24"/>
        </w:rPr>
      </w:pPr>
      <w:r>
        <w:rPr>
          <w:sz w:val="24"/>
        </w:rPr>
        <w:t>DGS</w:t>
      </w:r>
      <w:r>
        <w:rPr>
          <w:spacing w:val="47"/>
          <w:sz w:val="24"/>
        </w:rPr>
        <w:t xml:space="preserve"> </w:t>
      </w:r>
      <w:r>
        <w:rPr>
          <w:sz w:val="24"/>
        </w:rPr>
        <w:t>puanı</w:t>
      </w:r>
      <w:r>
        <w:rPr>
          <w:spacing w:val="52"/>
          <w:sz w:val="24"/>
        </w:rPr>
        <w:t xml:space="preserve"> </w:t>
      </w:r>
      <w:r>
        <w:rPr>
          <w:sz w:val="24"/>
        </w:rPr>
        <w:t>ile</w:t>
      </w:r>
      <w:r>
        <w:rPr>
          <w:spacing w:val="56"/>
          <w:sz w:val="24"/>
        </w:rPr>
        <w:t xml:space="preserve"> </w:t>
      </w:r>
      <w:r>
        <w:rPr>
          <w:sz w:val="24"/>
        </w:rPr>
        <w:t>sadece</w:t>
      </w:r>
      <w:r>
        <w:rPr>
          <w:spacing w:val="50"/>
          <w:sz w:val="24"/>
        </w:rPr>
        <w:t xml:space="preserve"> </w:t>
      </w:r>
      <w:r>
        <w:rPr>
          <w:sz w:val="24"/>
        </w:rPr>
        <w:t>DGS</w:t>
      </w:r>
      <w:r>
        <w:rPr>
          <w:spacing w:val="48"/>
          <w:sz w:val="24"/>
        </w:rPr>
        <w:t xml:space="preserve"> </w:t>
      </w:r>
      <w:r>
        <w:rPr>
          <w:sz w:val="24"/>
        </w:rPr>
        <w:t>Kılavuzlarında</w:t>
      </w:r>
      <w:r>
        <w:rPr>
          <w:spacing w:val="39"/>
          <w:sz w:val="24"/>
        </w:rPr>
        <w:t xml:space="preserve"> </w:t>
      </w:r>
      <w:r>
        <w:rPr>
          <w:sz w:val="24"/>
        </w:rPr>
        <w:t>tanımlanan</w:t>
      </w:r>
      <w:r>
        <w:rPr>
          <w:spacing w:val="42"/>
          <w:sz w:val="24"/>
        </w:rPr>
        <w:t xml:space="preserve"> </w:t>
      </w:r>
      <w:r>
        <w:rPr>
          <w:sz w:val="24"/>
        </w:rPr>
        <w:t>ön</w:t>
      </w:r>
      <w:r>
        <w:rPr>
          <w:spacing w:val="56"/>
          <w:sz w:val="24"/>
        </w:rPr>
        <w:t xml:space="preserve"> </w:t>
      </w:r>
      <w:r>
        <w:rPr>
          <w:sz w:val="24"/>
        </w:rPr>
        <w:t>lisans</w:t>
      </w:r>
      <w:r>
        <w:rPr>
          <w:spacing w:val="47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43"/>
          <w:sz w:val="24"/>
        </w:rPr>
        <w:t xml:space="preserve"> </w:t>
      </w:r>
      <w:r>
        <w:rPr>
          <w:sz w:val="24"/>
        </w:rPr>
        <w:t>devam</w:t>
      </w:r>
      <w:r>
        <w:rPr>
          <w:spacing w:val="43"/>
          <w:sz w:val="24"/>
        </w:rPr>
        <w:t xml:space="preserve"> </w:t>
      </w:r>
      <w:r>
        <w:rPr>
          <w:sz w:val="24"/>
        </w:rPr>
        <w:t>edebileceği</w:t>
      </w:r>
      <w:r>
        <w:rPr>
          <w:sz w:val="24"/>
        </w:rPr>
        <w:tab/>
        <w:t>lisans</w:t>
      </w:r>
      <w:r>
        <w:rPr>
          <w:spacing w:val="41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47"/>
          <w:sz w:val="24"/>
        </w:rPr>
        <w:t xml:space="preserve"> </w:t>
      </w:r>
      <w:r>
        <w:rPr>
          <w:sz w:val="24"/>
        </w:rPr>
        <w:t>başvuru</w:t>
      </w:r>
      <w:r>
        <w:rPr>
          <w:spacing w:val="-57"/>
          <w:sz w:val="24"/>
        </w:rPr>
        <w:t xml:space="preserve"> </w:t>
      </w:r>
      <w:r>
        <w:rPr>
          <w:sz w:val="24"/>
        </w:rPr>
        <w:t>yapılabilir.</w:t>
      </w:r>
    </w:p>
    <w:p w14:paraId="4CB99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spacing w:val="-1"/>
          <w:sz w:val="24"/>
        </w:rPr>
        <w:t>Sınavsız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geçişten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yararlanarak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yerleşen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 söz</w:t>
      </w:r>
      <w:r>
        <w:rPr>
          <w:sz w:val="24"/>
        </w:rPr>
        <w:t xml:space="preserve"> </w:t>
      </w:r>
      <w:r>
        <w:rPr>
          <w:spacing w:val="-1"/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maddeden</w:t>
      </w:r>
      <w:r>
        <w:rPr>
          <w:spacing w:val="-7"/>
          <w:sz w:val="24"/>
        </w:rPr>
        <w:t xml:space="preserve"> </w:t>
      </w:r>
      <w:r>
        <w:rPr>
          <w:sz w:val="24"/>
        </w:rPr>
        <w:t>yatay</w:t>
      </w:r>
      <w:r>
        <w:rPr>
          <w:spacing w:val="-6"/>
          <w:sz w:val="24"/>
        </w:rPr>
        <w:t xml:space="preserve"> </w:t>
      </w:r>
      <w:r>
        <w:rPr>
          <w:sz w:val="24"/>
        </w:rPr>
        <w:t>geçiş</w:t>
      </w:r>
      <w:r>
        <w:rPr>
          <w:spacing w:val="-2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0"/>
          <w:sz w:val="24"/>
        </w:rPr>
        <w:t xml:space="preserve"> </w:t>
      </w:r>
      <w:r>
        <w:rPr>
          <w:sz w:val="24"/>
        </w:rPr>
        <w:t>yapabilir.</w:t>
      </w:r>
    </w:p>
    <w:p w14:paraId="06A6997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spacing w:val="-1"/>
          <w:sz w:val="24"/>
        </w:rPr>
        <w:t>ÖSYS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Kılavuzunda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aranan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koşulların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bulunması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durumunda,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z w:val="24"/>
        </w:rPr>
        <w:t xml:space="preserve"> </w:t>
      </w:r>
      <w:r>
        <w:rPr>
          <w:spacing w:val="-1"/>
          <w:sz w:val="24"/>
        </w:rPr>
        <w:t>koşulları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sağlamaları</w:t>
      </w:r>
      <w:r>
        <w:rPr>
          <w:spacing w:val="-10"/>
          <w:sz w:val="24"/>
        </w:rPr>
        <w:t xml:space="preserve"> </w:t>
      </w:r>
      <w:r>
        <w:rPr>
          <w:sz w:val="24"/>
        </w:rPr>
        <w:t>gerekmektedir.</w:t>
      </w:r>
    </w:p>
    <w:p w14:paraId="405B4C44" w14:textId="77777777" w:rsidR="00A723D4" w:rsidRDefault="00A723D4">
      <w:pPr>
        <w:pStyle w:val="GvdeMetni"/>
        <w:ind w:firstLine="0"/>
        <w:rPr>
          <w:sz w:val="28"/>
        </w:rPr>
      </w:pPr>
    </w:p>
    <w:p w14:paraId="0989B036" w14:textId="77777777" w:rsidR="00A723D4" w:rsidRDefault="00A723D4">
      <w:pPr>
        <w:pStyle w:val="GvdeMetni"/>
        <w:spacing w:before="6"/>
        <w:ind w:firstLine="0"/>
        <w:rPr>
          <w:sz w:val="27"/>
        </w:rPr>
      </w:pPr>
    </w:p>
    <w:p w14:paraId="0239C37D" w14:textId="77777777" w:rsidR="00A723D4" w:rsidRDefault="00D543E8">
      <w:pPr>
        <w:pStyle w:val="Balk1"/>
        <w:jc w:val="left"/>
      </w:pPr>
      <w:r>
        <w:rPr>
          <w:color w:val="FF0000"/>
          <w:w w:val="95"/>
        </w:rPr>
        <w:t>EK</w:t>
      </w:r>
      <w:r>
        <w:rPr>
          <w:color w:val="FF0000"/>
          <w:spacing w:val="54"/>
          <w:w w:val="95"/>
        </w:rPr>
        <w:t xml:space="preserve"> </w:t>
      </w:r>
      <w:r>
        <w:rPr>
          <w:color w:val="FF0000"/>
          <w:w w:val="95"/>
        </w:rPr>
        <w:t>MADDE-1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(MERKEZİ</w:t>
      </w:r>
      <w:r>
        <w:rPr>
          <w:color w:val="FF0000"/>
          <w:spacing w:val="42"/>
          <w:w w:val="95"/>
        </w:rPr>
        <w:t xml:space="preserve"> </w:t>
      </w:r>
      <w:r>
        <w:rPr>
          <w:color w:val="FF0000"/>
          <w:w w:val="95"/>
        </w:rPr>
        <w:t>YERLEŞTİRME</w:t>
      </w:r>
      <w:r>
        <w:rPr>
          <w:color w:val="FF0000"/>
          <w:spacing w:val="29"/>
          <w:w w:val="95"/>
        </w:rPr>
        <w:t xml:space="preserve"> </w:t>
      </w:r>
      <w:r>
        <w:rPr>
          <w:color w:val="FF0000"/>
          <w:w w:val="95"/>
        </w:rPr>
        <w:t>PUANI)</w:t>
      </w:r>
      <w:r>
        <w:rPr>
          <w:color w:val="FF0000"/>
          <w:spacing w:val="51"/>
          <w:w w:val="95"/>
        </w:rPr>
        <w:t xml:space="preserve"> </w:t>
      </w:r>
      <w:r>
        <w:rPr>
          <w:color w:val="FF0000"/>
          <w:w w:val="95"/>
        </w:rPr>
        <w:t>YATAY</w:t>
      </w:r>
      <w:r>
        <w:rPr>
          <w:color w:val="FF0000"/>
          <w:spacing w:val="47"/>
          <w:w w:val="95"/>
        </w:rPr>
        <w:t xml:space="preserve"> </w:t>
      </w:r>
      <w:r>
        <w:rPr>
          <w:color w:val="FF0000"/>
          <w:w w:val="95"/>
        </w:rPr>
        <w:t>GEÇİŞ</w:t>
      </w:r>
      <w:r>
        <w:rPr>
          <w:color w:val="FF0000"/>
          <w:spacing w:val="50"/>
          <w:w w:val="95"/>
        </w:rPr>
        <w:t xml:space="preserve"> </w:t>
      </w:r>
      <w:r>
        <w:rPr>
          <w:color w:val="FF0000"/>
          <w:w w:val="95"/>
        </w:rPr>
        <w:t>BAŞVURU</w:t>
      </w:r>
      <w:r>
        <w:rPr>
          <w:color w:val="FF0000"/>
          <w:spacing w:val="41"/>
          <w:w w:val="95"/>
        </w:rPr>
        <w:t xml:space="preserve"> </w:t>
      </w:r>
      <w:r>
        <w:rPr>
          <w:color w:val="FF0000"/>
          <w:w w:val="95"/>
        </w:rPr>
        <w:t>BELGELERİ</w:t>
      </w:r>
    </w:p>
    <w:p w14:paraId="7D0D4AE7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66" w:line="287" w:lineRule="exact"/>
        <w:rPr>
          <w:sz w:val="24"/>
        </w:rPr>
      </w:pPr>
      <w:r>
        <w:rPr>
          <w:b/>
          <w:sz w:val="24"/>
        </w:rPr>
        <w:t>Başvuru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Doğru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eksiksiz</w:t>
      </w:r>
      <w:r>
        <w:rPr>
          <w:spacing w:val="-2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formu.</w:t>
      </w:r>
    </w:p>
    <w:p w14:paraId="01FF7E7A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0" w:line="287" w:lineRule="exac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2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doğrulama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-2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imzalı),</w:t>
      </w:r>
    </w:p>
    <w:p w14:paraId="41A3D0C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4"/>
        <w:rPr>
          <w:sz w:val="24"/>
        </w:rPr>
      </w:pPr>
      <w:r>
        <w:rPr>
          <w:b/>
          <w:sz w:val="24"/>
        </w:rPr>
        <w:t>Transkript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Alınan</w:t>
      </w:r>
      <w:r>
        <w:rPr>
          <w:spacing w:val="-10"/>
          <w:sz w:val="24"/>
        </w:rPr>
        <w:t xml:space="preserve"> </w:t>
      </w:r>
      <w:r>
        <w:rPr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z w:val="24"/>
        </w:rPr>
        <w:t>dersleri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notları</w:t>
      </w:r>
      <w:r>
        <w:rPr>
          <w:spacing w:val="-8"/>
          <w:sz w:val="24"/>
        </w:rPr>
        <w:t xml:space="preserve"> </w:t>
      </w:r>
      <w:r>
        <w:rPr>
          <w:sz w:val="24"/>
        </w:rPr>
        <w:t>gösteren</w:t>
      </w:r>
      <w:r>
        <w:rPr>
          <w:spacing w:val="-11"/>
          <w:sz w:val="24"/>
        </w:rPr>
        <w:t xml:space="preserve"> </w:t>
      </w:r>
      <w:r>
        <w:rPr>
          <w:sz w:val="24"/>
        </w:rPr>
        <w:t>belge</w:t>
      </w:r>
      <w:r>
        <w:rPr>
          <w:spacing w:val="-2"/>
          <w:sz w:val="24"/>
        </w:rPr>
        <w:t xml:space="preserve"> </w:t>
      </w:r>
      <w:r>
        <w:rPr>
          <w:sz w:val="24"/>
        </w:rPr>
        <w:t>(Islak</w:t>
      </w:r>
      <w:r>
        <w:rPr>
          <w:spacing w:val="-5"/>
          <w:sz w:val="24"/>
        </w:rPr>
        <w:t xml:space="preserve"> </w:t>
      </w:r>
      <w:r>
        <w:rPr>
          <w:sz w:val="24"/>
        </w:rPr>
        <w:t>imzalı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kodu</w:t>
      </w:r>
      <w:r>
        <w:rPr>
          <w:spacing w:val="-1"/>
          <w:sz w:val="24"/>
        </w:rPr>
        <w:t xml:space="preserve"> </w:t>
      </w:r>
      <w:r>
        <w:rPr>
          <w:sz w:val="24"/>
        </w:rPr>
        <w:t>bulunan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imzalı),</w:t>
      </w:r>
    </w:p>
    <w:p w14:paraId="448D66EB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6" w:lineRule="auto"/>
        <w:ind w:right="11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Madde-1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kayıtlı</w:t>
      </w:r>
      <w:r>
        <w:rPr>
          <w:spacing w:val="34"/>
          <w:sz w:val="24"/>
        </w:rPr>
        <w:t xml:space="preserve"> </w:t>
      </w:r>
      <w:r>
        <w:rPr>
          <w:sz w:val="24"/>
        </w:rPr>
        <w:t>olduğu</w:t>
      </w:r>
      <w:r>
        <w:rPr>
          <w:spacing w:val="35"/>
          <w:sz w:val="24"/>
        </w:rPr>
        <w:t xml:space="preserve"> </w:t>
      </w:r>
      <w:r>
        <w:rPr>
          <w:sz w:val="24"/>
        </w:rPr>
        <w:t>üniversite</w:t>
      </w:r>
      <w:r>
        <w:rPr>
          <w:spacing w:val="3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hazırlanmış,</w:t>
      </w:r>
      <w:r>
        <w:rPr>
          <w:spacing w:val="3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4"/>
          <w:sz w:val="24"/>
        </w:rPr>
        <w:t xml:space="preserve"> </w:t>
      </w:r>
      <w:r>
        <w:rPr>
          <w:sz w:val="24"/>
        </w:rPr>
        <w:t>Ek</w:t>
      </w:r>
      <w:r>
        <w:rPr>
          <w:spacing w:val="34"/>
          <w:sz w:val="24"/>
        </w:rPr>
        <w:t xml:space="preserve"> </w:t>
      </w:r>
      <w:r>
        <w:rPr>
          <w:sz w:val="24"/>
        </w:rPr>
        <w:t>Madde-1</w:t>
      </w:r>
      <w:r>
        <w:rPr>
          <w:spacing w:val="34"/>
          <w:sz w:val="24"/>
        </w:rPr>
        <w:t xml:space="preserve"> </w:t>
      </w:r>
      <w:r>
        <w:rPr>
          <w:sz w:val="24"/>
        </w:rPr>
        <w:t>uyarınca</w:t>
      </w:r>
      <w:r>
        <w:rPr>
          <w:spacing w:val="32"/>
          <w:sz w:val="24"/>
        </w:rPr>
        <w:t xml:space="preserve"> </w:t>
      </w:r>
      <w:r>
        <w:rPr>
          <w:sz w:val="24"/>
        </w:rPr>
        <w:t>daha</w:t>
      </w:r>
      <w:r>
        <w:rPr>
          <w:spacing w:val="33"/>
          <w:sz w:val="24"/>
        </w:rPr>
        <w:t xml:space="preserve"> </w:t>
      </w:r>
      <w:r>
        <w:rPr>
          <w:sz w:val="24"/>
        </w:rPr>
        <w:t>önce</w:t>
      </w:r>
      <w:r>
        <w:rPr>
          <w:spacing w:val="33"/>
          <w:sz w:val="24"/>
        </w:rPr>
        <w:t xml:space="preserve"> </w:t>
      </w:r>
      <w:r>
        <w:rPr>
          <w:sz w:val="24"/>
        </w:rPr>
        <w:t>merkezi</w:t>
      </w:r>
      <w:r>
        <w:rPr>
          <w:spacing w:val="-57"/>
          <w:sz w:val="24"/>
        </w:rPr>
        <w:t xml:space="preserve"> </w:t>
      </w:r>
      <w:r>
        <w:rPr>
          <w:sz w:val="24"/>
        </w:rPr>
        <w:t>yerleştirme</w:t>
      </w:r>
      <w:r>
        <w:rPr>
          <w:spacing w:val="-3"/>
          <w:sz w:val="24"/>
        </w:rPr>
        <w:t xml:space="preserve"> </w:t>
      </w:r>
      <w:r>
        <w:rPr>
          <w:sz w:val="24"/>
        </w:rPr>
        <w:t>puanı ile</w:t>
      </w:r>
      <w:r>
        <w:rPr>
          <w:spacing w:val="-1"/>
          <w:sz w:val="24"/>
        </w:rPr>
        <w:t xml:space="preserve"> </w:t>
      </w:r>
      <w:r>
        <w:rPr>
          <w:sz w:val="24"/>
        </w:rPr>
        <w:t>yatay geçiş</w:t>
      </w:r>
      <w:r>
        <w:rPr>
          <w:spacing w:val="1"/>
          <w:sz w:val="24"/>
        </w:rPr>
        <w:t xml:space="preserve"> </w:t>
      </w:r>
      <w:r>
        <w:rPr>
          <w:sz w:val="24"/>
        </w:rPr>
        <w:t>yapmadığına dair belge. (Öğrenci</w:t>
      </w:r>
      <w:r>
        <w:rPr>
          <w:spacing w:val="-1"/>
          <w:sz w:val="24"/>
        </w:rPr>
        <w:t xml:space="preserve"> </w:t>
      </w:r>
      <w:r>
        <w:rPr>
          <w:sz w:val="24"/>
        </w:rPr>
        <w:t>belgesinde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yazılar da</w:t>
      </w:r>
      <w:r>
        <w:rPr>
          <w:spacing w:val="-2"/>
          <w:sz w:val="24"/>
        </w:rPr>
        <w:t xml:space="preserve"> </w:t>
      </w:r>
      <w:r>
        <w:rPr>
          <w:sz w:val="24"/>
        </w:rPr>
        <w:t>kabul edilmektedir.)</w:t>
      </w:r>
    </w:p>
    <w:p w14:paraId="7FB2232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pacing w:val="-1"/>
          <w:sz w:val="24"/>
        </w:rPr>
        <w:t>Ders Planı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İçeriği: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transkriptlerinde</w:t>
      </w:r>
      <w:r>
        <w:rPr>
          <w:spacing w:val="-15"/>
          <w:sz w:val="24"/>
        </w:rPr>
        <w:t xml:space="preserve"> </w:t>
      </w:r>
      <w:r>
        <w:rPr>
          <w:sz w:val="24"/>
        </w:rPr>
        <w:t>yer alan</w:t>
      </w:r>
      <w:r>
        <w:rPr>
          <w:spacing w:val="-3"/>
          <w:sz w:val="24"/>
        </w:rPr>
        <w:t xml:space="preserve"> </w:t>
      </w:r>
      <w:r>
        <w:rPr>
          <w:sz w:val="24"/>
        </w:rPr>
        <w:t>derslerin</w:t>
      </w:r>
      <w:r>
        <w:rPr>
          <w:spacing w:val="-6"/>
          <w:sz w:val="24"/>
        </w:rPr>
        <w:t xml:space="preserve"> </w:t>
      </w:r>
      <w:r>
        <w:rPr>
          <w:sz w:val="24"/>
        </w:rPr>
        <w:t>ders içeriklerine</w:t>
      </w:r>
      <w:r>
        <w:rPr>
          <w:spacing w:val="-1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  <w:r>
        <w:rPr>
          <w:spacing w:val="-6"/>
          <w:sz w:val="24"/>
        </w:rPr>
        <w:t xml:space="preserve"> </w:t>
      </w:r>
      <w:r>
        <w:rPr>
          <w:sz w:val="24"/>
        </w:rPr>
        <w:t>(onaylı),</w:t>
      </w:r>
    </w:p>
    <w:p w14:paraId="6FFC856F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line="254" w:lineRule="auto"/>
        <w:ind w:right="120"/>
        <w:rPr>
          <w:sz w:val="24"/>
        </w:rPr>
      </w:pPr>
      <w:r>
        <w:rPr>
          <w:b/>
          <w:spacing w:val="-2"/>
          <w:sz w:val="24"/>
        </w:rPr>
        <w:t>Disiplin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Durum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Belgesi: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Öğrencinin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disiplin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cezası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durumunu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gösterir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imzalı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mühürlü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belge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(Öğrenci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belgesinde belirtilen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yazılar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kabul</w:t>
      </w:r>
      <w:r>
        <w:rPr>
          <w:spacing w:val="-57"/>
          <w:sz w:val="24"/>
        </w:rPr>
        <w:t xml:space="preserve"> </w:t>
      </w:r>
      <w:r>
        <w:rPr>
          <w:sz w:val="24"/>
        </w:rPr>
        <w:t>edilmektedir.)</w:t>
      </w:r>
    </w:p>
    <w:p w14:paraId="4597D88D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 w:line="256" w:lineRule="auto"/>
        <w:ind w:right="115"/>
        <w:rPr>
          <w:sz w:val="24"/>
        </w:rPr>
      </w:pPr>
      <w:r>
        <w:rPr>
          <w:b/>
          <w:spacing w:val="-7"/>
          <w:sz w:val="24"/>
        </w:rPr>
        <w:t>YKS</w:t>
      </w:r>
      <w:r>
        <w:rPr>
          <w:b/>
          <w:spacing w:val="-14"/>
          <w:sz w:val="24"/>
        </w:rPr>
        <w:t xml:space="preserve"> </w:t>
      </w:r>
      <w:r>
        <w:rPr>
          <w:b/>
          <w:spacing w:val="-9"/>
          <w:sz w:val="24"/>
        </w:rPr>
        <w:t>Yerleştirme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Puanları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ve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Başarı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Sıralamaları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Sonuç</w:t>
      </w:r>
      <w:r>
        <w:rPr>
          <w:b/>
          <w:spacing w:val="-19"/>
          <w:sz w:val="24"/>
        </w:rPr>
        <w:t xml:space="preserve"> </w:t>
      </w:r>
      <w:r>
        <w:rPr>
          <w:b/>
          <w:spacing w:val="-8"/>
          <w:sz w:val="24"/>
        </w:rPr>
        <w:t>Belgesi:</w:t>
      </w:r>
      <w:r>
        <w:rPr>
          <w:b/>
          <w:spacing w:val="-15"/>
          <w:sz w:val="24"/>
        </w:rPr>
        <w:t xml:space="preserve"> </w:t>
      </w:r>
      <w:r>
        <w:rPr>
          <w:spacing w:val="-8"/>
          <w:sz w:val="24"/>
        </w:rPr>
        <w:t>ÖSYM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web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sayfasından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alınan</w:t>
      </w:r>
      <w:r>
        <w:rPr>
          <w:spacing w:val="-14"/>
          <w:sz w:val="24"/>
        </w:rPr>
        <w:t xml:space="preserve"> </w:t>
      </w:r>
      <w:r>
        <w:rPr>
          <w:sz w:val="24"/>
        </w:rPr>
        <w:t>belge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(Ekran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görüntüsü</w:t>
      </w:r>
      <w:r>
        <w:rPr>
          <w:spacing w:val="6"/>
          <w:sz w:val="24"/>
        </w:rPr>
        <w:t xml:space="preserve"> </w:t>
      </w:r>
      <w:r>
        <w:rPr>
          <w:sz w:val="24"/>
        </w:rPr>
        <w:t>olan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doğrulama</w:t>
      </w:r>
      <w:r>
        <w:rPr>
          <w:spacing w:val="-8"/>
          <w:sz w:val="24"/>
        </w:rPr>
        <w:t xml:space="preserve"> </w:t>
      </w:r>
      <w:r>
        <w:rPr>
          <w:sz w:val="24"/>
        </w:rPr>
        <w:t>kodu</w:t>
      </w:r>
      <w:r>
        <w:rPr>
          <w:spacing w:val="-57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 geçersiz</w:t>
      </w:r>
      <w:r>
        <w:rPr>
          <w:spacing w:val="-1"/>
          <w:sz w:val="24"/>
        </w:rPr>
        <w:t xml:space="preserve"> </w:t>
      </w:r>
      <w:r>
        <w:rPr>
          <w:sz w:val="24"/>
        </w:rPr>
        <w:t>sayılacaktır.)</w:t>
      </w:r>
    </w:p>
    <w:p w14:paraId="6D5B8258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5"/>
        <w:rPr>
          <w:sz w:val="24"/>
        </w:rPr>
      </w:pPr>
      <w:r>
        <w:rPr>
          <w:b/>
          <w:sz w:val="24"/>
        </w:rPr>
        <w:t>Kimlik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Fotoğraflı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T.C.</w:t>
      </w:r>
      <w:r>
        <w:rPr>
          <w:spacing w:val="-1"/>
          <w:sz w:val="24"/>
        </w:rPr>
        <w:t xml:space="preserve"> </w:t>
      </w: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1"/>
          <w:sz w:val="24"/>
        </w:rPr>
        <w:t xml:space="preserve"> </w:t>
      </w:r>
      <w:r>
        <w:rPr>
          <w:sz w:val="24"/>
        </w:rPr>
        <w:t>kimliklerin</w:t>
      </w:r>
      <w:r>
        <w:rPr>
          <w:spacing w:val="-1"/>
          <w:sz w:val="24"/>
        </w:rPr>
        <w:t xml:space="preserve"> </w:t>
      </w:r>
      <w:r>
        <w:rPr>
          <w:sz w:val="24"/>
        </w:rPr>
        <w:t>kopyası</w:t>
      </w:r>
    </w:p>
    <w:p w14:paraId="6AA46419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rPr>
          <w:sz w:val="24"/>
        </w:rPr>
      </w:pPr>
      <w:r>
        <w:rPr>
          <w:b/>
          <w:sz w:val="24"/>
        </w:rPr>
        <w:t>Lise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Diploması: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olunan</w:t>
      </w:r>
      <w:r>
        <w:rPr>
          <w:spacing w:val="-1"/>
          <w:sz w:val="24"/>
        </w:rPr>
        <w:t xml:space="preserve"> </w:t>
      </w:r>
      <w:r>
        <w:rPr>
          <w:sz w:val="24"/>
        </w:rPr>
        <w:t>lise</w:t>
      </w:r>
      <w:r>
        <w:rPr>
          <w:spacing w:val="-2"/>
          <w:sz w:val="24"/>
        </w:rPr>
        <w:t xml:space="preserve"> </w:t>
      </w:r>
      <w:r>
        <w:rPr>
          <w:sz w:val="24"/>
        </w:rPr>
        <w:t>diplomasının</w:t>
      </w:r>
      <w:r>
        <w:rPr>
          <w:spacing w:val="-4"/>
          <w:sz w:val="24"/>
        </w:rPr>
        <w:t xml:space="preserve"> </w:t>
      </w:r>
      <w:r>
        <w:rPr>
          <w:sz w:val="24"/>
        </w:rPr>
        <w:t>kopyası</w:t>
      </w:r>
    </w:p>
    <w:p w14:paraId="3FA11648" w14:textId="77777777" w:rsidR="00A723D4" w:rsidRDefault="00A723D4">
      <w:pPr>
        <w:rPr>
          <w:sz w:val="24"/>
        </w:rPr>
        <w:sectPr w:rsidR="00A723D4">
          <w:pgSz w:w="16840" w:h="11910" w:orient="landscape"/>
          <w:pgMar w:top="1100" w:right="1300" w:bottom="280" w:left="1160" w:header="708" w:footer="708" w:gutter="0"/>
          <w:cols w:space="708"/>
        </w:sectPr>
      </w:pPr>
    </w:p>
    <w:p w14:paraId="21E0A405" w14:textId="77777777" w:rsidR="00A723D4" w:rsidRDefault="00D543E8">
      <w:pPr>
        <w:pStyle w:val="Balk1"/>
        <w:spacing w:before="66"/>
        <w:ind w:left="2901" w:right="2701"/>
      </w:pPr>
      <w:r>
        <w:rPr>
          <w:color w:val="FF0000"/>
        </w:rPr>
        <w:lastRenderedPageBreak/>
        <w:t>DEĞERLENDİRME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SONUÇ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İŞLEMLERİ</w:t>
      </w:r>
    </w:p>
    <w:p w14:paraId="420121D1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187"/>
        <w:rPr>
          <w:sz w:val="24"/>
        </w:rPr>
      </w:pPr>
      <w:r>
        <w:rPr>
          <w:sz w:val="24"/>
        </w:rPr>
        <w:t>Değerlendirme</w:t>
      </w:r>
      <w:r>
        <w:rPr>
          <w:spacing w:val="-4"/>
          <w:sz w:val="24"/>
        </w:rPr>
        <w:t xml:space="preserve"> </w:t>
      </w:r>
      <w:r>
        <w:rPr>
          <w:sz w:val="24"/>
        </w:rPr>
        <w:t>sonuçları,</w:t>
      </w:r>
      <w:r>
        <w:rPr>
          <w:spacing w:val="-1"/>
          <w:sz w:val="24"/>
        </w:rPr>
        <w:t xml:space="preserve"> </w:t>
      </w:r>
      <w:r>
        <w:rPr>
          <w:sz w:val="24"/>
        </w:rPr>
        <w:t>yatay</w:t>
      </w:r>
      <w:r>
        <w:rPr>
          <w:spacing w:val="-2"/>
          <w:sz w:val="24"/>
        </w:rPr>
        <w:t xml:space="preserve"> </w:t>
      </w:r>
      <w:r>
        <w:rPr>
          <w:sz w:val="24"/>
        </w:rPr>
        <w:t>geçiş</w:t>
      </w:r>
      <w:r>
        <w:rPr>
          <w:spacing w:val="-1"/>
          <w:sz w:val="24"/>
        </w:rPr>
        <w:t xml:space="preserve"> </w:t>
      </w:r>
      <w:r>
        <w:rPr>
          <w:sz w:val="24"/>
        </w:rPr>
        <w:t>takviminde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tarihlerde</w:t>
      </w:r>
      <w:r>
        <w:rPr>
          <w:spacing w:val="-4"/>
          <w:sz w:val="24"/>
        </w:rPr>
        <w:t xml:space="preserve"> </w:t>
      </w:r>
      <w:r>
        <w:rPr>
          <w:sz w:val="24"/>
        </w:rPr>
        <w:t>ilan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407B2C23" w14:textId="2B9E3540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21" w:line="254" w:lineRule="auto"/>
        <w:ind w:right="113"/>
        <w:rPr>
          <w:sz w:val="24"/>
        </w:rPr>
      </w:pPr>
      <w:r>
        <w:rPr>
          <w:sz w:val="24"/>
        </w:rPr>
        <w:t>Yatay</w:t>
      </w:r>
      <w:r>
        <w:rPr>
          <w:spacing w:val="-3"/>
          <w:sz w:val="24"/>
        </w:rPr>
        <w:t xml:space="preserve"> </w:t>
      </w:r>
      <w:r>
        <w:rPr>
          <w:sz w:val="24"/>
        </w:rPr>
        <w:t>geçiş</w:t>
      </w:r>
      <w:r>
        <w:rPr>
          <w:spacing w:val="-3"/>
          <w:sz w:val="24"/>
        </w:rPr>
        <w:t xml:space="preserve"> </w:t>
      </w: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değerlendirmeleri,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başvurulan</w:t>
      </w:r>
      <w:r>
        <w:rPr>
          <w:spacing w:val="-3"/>
          <w:sz w:val="24"/>
        </w:rPr>
        <w:t xml:space="preserve"> </w:t>
      </w:r>
      <w:r w:rsidR="00BC0905">
        <w:rPr>
          <w:sz w:val="24"/>
        </w:rPr>
        <w:t>F</w:t>
      </w:r>
      <w:r>
        <w:rPr>
          <w:sz w:val="24"/>
        </w:rPr>
        <w:t>akülte/</w:t>
      </w:r>
      <w:r w:rsidR="00BC0905">
        <w:rPr>
          <w:sz w:val="24"/>
        </w:rPr>
        <w:t>MYO</w:t>
      </w:r>
      <w:r>
        <w:rPr>
          <w:spacing w:val="-3"/>
          <w:sz w:val="24"/>
        </w:rPr>
        <w:t xml:space="preserve"> </w:t>
      </w:r>
      <w:r>
        <w:rPr>
          <w:sz w:val="24"/>
        </w:rPr>
        <w:t>birimlerinin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yapılarak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kararı ile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sonuçlandırılır.</w:t>
      </w:r>
    </w:p>
    <w:p w14:paraId="5059130E" w14:textId="77777777" w:rsidR="00A723D4" w:rsidRDefault="00D543E8">
      <w:pPr>
        <w:pStyle w:val="ListeParagraf"/>
        <w:numPr>
          <w:ilvl w:val="0"/>
          <w:numId w:val="1"/>
        </w:numPr>
        <w:tabs>
          <w:tab w:val="left" w:pos="683"/>
          <w:tab w:val="left" w:pos="684"/>
        </w:tabs>
        <w:spacing w:before="8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intibakları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birimlerin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yapılır.</w:t>
      </w:r>
    </w:p>
    <w:p w14:paraId="043CDFD9" w14:textId="77777777" w:rsidR="00A723D4" w:rsidRDefault="00D543E8">
      <w:pPr>
        <w:pStyle w:val="Balk1"/>
        <w:spacing w:before="179"/>
        <w:ind w:left="3264" w:right="2701"/>
      </w:pPr>
      <w:r>
        <w:rPr>
          <w:color w:val="FF0000"/>
        </w:rPr>
        <w:t>KAYIT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HAKKINDA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BİLGİLER</w:t>
      </w:r>
    </w:p>
    <w:p w14:paraId="2E64408E" w14:textId="0E1AE9FC" w:rsidR="00A723D4" w:rsidRDefault="00D543E8">
      <w:pPr>
        <w:pStyle w:val="GvdeMetni"/>
        <w:spacing w:before="184" w:line="259" w:lineRule="auto"/>
        <w:ind w:left="116" w:right="113" w:firstLine="0"/>
        <w:jc w:val="both"/>
      </w:pPr>
      <w:r>
        <w:t>Başvurusu kabul edilen adaylar, kesin kayıt tarihleri arasında Öğrenci İşleri Direktörlüğü’ne şahsen (veya noter onaylı vekalet verdikleri kişi)</w:t>
      </w:r>
      <w:r>
        <w:rPr>
          <w:spacing w:val="1"/>
        </w:rPr>
        <w:t xml:space="preserve"> </w:t>
      </w:r>
      <w:r>
        <w:t>başvurarak</w:t>
      </w:r>
      <w:r>
        <w:rPr>
          <w:spacing w:val="-10"/>
        </w:rPr>
        <w:t xml:space="preserve"> </w:t>
      </w:r>
      <w:r>
        <w:t>kayıtlarını</w:t>
      </w:r>
      <w:r>
        <w:rPr>
          <w:spacing w:val="-9"/>
        </w:rPr>
        <w:t xml:space="preserve"> </w:t>
      </w:r>
      <w:r>
        <w:t>yapabilirler.</w:t>
      </w:r>
      <w:r>
        <w:rPr>
          <w:spacing w:val="-8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evraklar</w:t>
      </w:r>
      <w:r>
        <w:rPr>
          <w:spacing w:val="-10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İşleri</w:t>
      </w:r>
      <w:r>
        <w:rPr>
          <w:spacing w:val="-9"/>
        </w:rPr>
        <w:t xml:space="preserve"> </w:t>
      </w:r>
      <w:r>
        <w:t>Direktörlüğü’ne</w:t>
      </w:r>
      <w:r>
        <w:rPr>
          <w:spacing w:val="-11"/>
        </w:rPr>
        <w:t xml:space="preserve"> </w:t>
      </w:r>
      <w:r>
        <w:t>teslim</w:t>
      </w:r>
      <w:r>
        <w:rPr>
          <w:spacing w:val="-9"/>
        </w:rPr>
        <w:t xml:space="preserve"> </w:t>
      </w:r>
      <w:r>
        <w:t>edilerek</w:t>
      </w:r>
      <w:r>
        <w:rPr>
          <w:spacing w:val="-10"/>
        </w:rPr>
        <w:t xml:space="preserve"> </w:t>
      </w:r>
      <w:r>
        <w:t>kayıt</w:t>
      </w:r>
      <w:r>
        <w:rPr>
          <w:spacing w:val="-9"/>
        </w:rPr>
        <w:t xml:space="preserve"> </w:t>
      </w:r>
      <w:r>
        <w:t>dilekçesi</w:t>
      </w:r>
      <w:r>
        <w:rPr>
          <w:spacing w:val="-9"/>
        </w:rPr>
        <w:t xml:space="preserve"> </w:t>
      </w:r>
      <w:r>
        <w:t>doldurularak</w:t>
      </w:r>
      <w:r>
        <w:rPr>
          <w:spacing w:val="-10"/>
        </w:rPr>
        <w:t xml:space="preserve"> </w:t>
      </w:r>
      <w:r>
        <w:t>kayıt</w:t>
      </w:r>
      <w:r>
        <w:rPr>
          <w:spacing w:val="-58"/>
        </w:rPr>
        <w:t xml:space="preserve"> </w:t>
      </w:r>
      <w:r>
        <w:t>işlemi</w:t>
      </w:r>
      <w:r>
        <w:rPr>
          <w:spacing w:val="-7"/>
        </w:rPr>
        <w:t xml:space="preserve"> </w:t>
      </w:r>
      <w:r>
        <w:t>tamamlanır.</w:t>
      </w:r>
      <w:r>
        <w:rPr>
          <w:spacing w:val="-7"/>
        </w:rPr>
        <w:t xml:space="preserve"> </w:t>
      </w:r>
      <w:r>
        <w:t>Mali</w:t>
      </w:r>
      <w:r>
        <w:rPr>
          <w:spacing w:val="-8"/>
        </w:rPr>
        <w:t xml:space="preserve"> </w:t>
      </w:r>
      <w:r>
        <w:t>yükümlülüklerini</w:t>
      </w:r>
      <w:r>
        <w:rPr>
          <w:spacing w:val="-7"/>
        </w:rPr>
        <w:t xml:space="preserve"> </w:t>
      </w:r>
      <w:r>
        <w:t>yerine</w:t>
      </w:r>
      <w:r>
        <w:rPr>
          <w:spacing w:val="-7"/>
        </w:rPr>
        <w:t xml:space="preserve"> </w:t>
      </w:r>
      <w:r>
        <w:t>getirmeyen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yatay</w:t>
      </w:r>
      <w:r>
        <w:rPr>
          <w:spacing w:val="-7"/>
        </w:rPr>
        <w:t xml:space="preserve"> </w:t>
      </w:r>
      <w:r>
        <w:t>geçiş</w:t>
      </w:r>
      <w:r>
        <w:rPr>
          <w:spacing w:val="-7"/>
        </w:rPr>
        <w:t xml:space="preserve"> </w:t>
      </w:r>
      <w:r>
        <w:t>takviminde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tarihlerde</w:t>
      </w:r>
      <w:r>
        <w:rPr>
          <w:spacing w:val="-9"/>
        </w:rPr>
        <w:t xml:space="preserve"> </w:t>
      </w:r>
      <w:r>
        <w:t>işlemlerini</w:t>
      </w:r>
      <w:r>
        <w:rPr>
          <w:spacing w:val="-6"/>
        </w:rPr>
        <w:t xml:space="preserve"> </w:t>
      </w:r>
      <w:r>
        <w:t>yapmayan</w:t>
      </w:r>
      <w:r>
        <w:rPr>
          <w:spacing w:val="-6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kesin</w:t>
      </w:r>
      <w:r>
        <w:rPr>
          <w:spacing w:val="-57"/>
        </w:rPr>
        <w:t xml:space="preserve"> </w:t>
      </w:r>
      <w:r>
        <w:t xml:space="preserve">kayıt işlemleri gerçekleştirilemez. Kesin kaydı tamamlanan öğrenci, muafiyet ve intibak işlemleri için bağlı bulunduğu </w:t>
      </w:r>
      <w:r w:rsidR="00BC0905">
        <w:t>F</w:t>
      </w:r>
      <w:r>
        <w:t>akülte/</w:t>
      </w:r>
      <w:r w:rsidR="00BC0905">
        <w:t>MYO</w:t>
      </w:r>
      <w:r>
        <w:t xml:space="preserve"> sekreterliğine</w:t>
      </w:r>
      <w:r>
        <w:rPr>
          <w:spacing w:val="1"/>
        </w:rPr>
        <w:t xml:space="preserve"> </w:t>
      </w:r>
      <w:r>
        <w:t>kayıt tarihi itibariyle 5 (iş günü) içinde başvuruda bulunmak zorundadır. Ders muafiyet ve intibak işlemleri için ayrıntılı bilgiye üniversitemiz web</w:t>
      </w:r>
      <w:r>
        <w:rPr>
          <w:spacing w:val="1"/>
        </w:rPr>
        <w:t xml:space="preserve"> </w:t>
      </w:r>
      <w:r>
        <w:t>sayfasında</w:t>
      </w:r>
      <w:r>
        <w:rPr>
          <w:spacing w:val="-2"/>
        </w:rPr>
        <w:t xml:space="preserve"> </w:t>
      </w:r>
      <w:r>
        <w:t>yer alan</w:t>
      </w:r>
      <w:r>
        <w:rPr>
          <w:spacing w:val="1"/>
        </w:rPr>
        <w:t xml:space="preserve"> </w:t>
      </w:r>
      <w:r>
        <w:t>“Muafiyet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İntibak</w:t>
      </w:r>
      <w:r>
        <w:rPr>
          <w:spacing w:val="2"/>
        </w:rPr>
        <w:t xml:space="preserve"> </w:t>
      </w:r>
      <w:r>
        <w:t>İşlemleri</w:t>
      </w:r>
      <w:r>
        <w:rPr>
          <w:spacing w:val="-1"/>
        </w:rPr>
        <w:t xml:space="preserve"> </w:t>
      </w:r>
      <w:r>
        <w:t>Yönergesi”</w:t>
      </w:r>
      <w:r>
        <w:rPr>
          <w:spacing w:val="-1"/>
        </w:rPr>
        <w:t xml:space="preserve"> </w:t>
      </w:r>
      <w:proofErr w:type="spellStart"/>
      <w:r>
        <w:t>nden</w:t>
      </w:r>
      <w:proofErr w:type="spellEnd"/>
      <w:r>
        <w:t xml:space="preserve"> ulaşabilirsiniz.</w:t>
      </w:r>
    </w:p>
    <w:p w14:paraId="570D4E51" w14:textId="77777777" w:rsidR="00A723D4" w:rsidRDefault="00A723D4">
      <w:pPr>
        <w:pStyle w:val="GvdeMetni"/>
        <w:ind w:firstLine="0"/>
        <w:rPr>
          <w:sz w:val="26"/>
        </w:rPr>
      </w:pPr>
    </w:p>
    <w:p w14:paraId="34826540" w14:textId="77777777" w:rsidR="00A723D4" w:rsidRDefault="00A723D4">
      <w:pPr>
        <w:pStyle w:val="GvdeMetni"/>
        <w:spacing w:before="11"/>
        <w:ind w:firstLine="0"/>
        <w:rPr>
          <w:sz w:val="29"/>
        </w:rPr>
      </w:pPr>
    </w:p>
    <w:p w14:paraId="09730A57" w14:textId="77777777" w:rsidR="00A723D4" w:rsidRDefault="00D543E8">
      <w:pPr>
        <w:ind w:left="683"/>
        <w:rPr>
          <w:b/>
          <w:sz w:val="26"/>
        </w:rPr>
      </w:pPr>
      <w:r>
        <w:rPr>
          <w:b/>
          <w:color w:val="FF0000"/>
          <w:sz w:val="26"/>
          <w:u w:val="thick" w:color="FF0000"/>
        </w:rPr>
        <w:t>KAYIT</w:t>
      </w:r>
      <w:r>
        <w:rPr>
          <w:b/>
          <w:color w:val="FF0000"/>
          <w:spacing w:val="-4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İÇİN</w:t>
      </w:r>
      <w:r>
        <w:rPr>
          <w:b/>
          <w:color w:val="FF0000"/>
          <w:spacing w:val="-3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GEREKLİ</w:t>
      </w:r>
      <w:r>
        <w:rPr>
          <w:b/>
          <w:color w:val="FF0000"/>
          <w:spacing w:val="-1"/>
          <w:sz w:val="26"/>
          <w:u w:val="thick" w:color="FF0000"/>
        </w:rPr>
        <w:t xml:space="preserve"> </w:t>
      </w:r>
      <w:r>
        <w:rPr>
          <w:b/>
          <w:color w:val="FF0000"/>
          <w:sz w:val="26"/>
          <w:u w:val="thick" w:color="FF0000"/>
        </w:rPr>
        <w:t>EVRAKLAR</w:t>
      </w:r>
    </w:p>
    <w:p w14:paraId="1D60670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4"/>
        <w:ind w:hanging="361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sisteme</w:t>
      </w:r>
      <w:r>
        <w:rPr>
          <w:spacing w:val="-2"/>
          <w:sz w:val="24"/>
        </w:rPr>
        <w:t xml:space="preserve"> </w:t>
      </w:r>
      <w:r>
        <w:rPr>
          <w:sz w:val="24"/>
        </w:rPr>
        <w:t>yüklenen</w:t>
      </w:r>
      <w:r>
        <w:rPr>
          <w:spacing w:val="-2"/>
          <w:sz w:val="24"/>
        </w:rPr>
        <w:t xml:space="preserve"> </w:t>
      </w:r>
      <w:r>
        <w:rPr>
          <w:sz w:val="24"/>
        </w:rPr>
        <w:t>belgelerin</w:t>
      </w:r>
      <w:r>
        <w:rPr>
          <w:spacing w:val="-3"/>
          <w:sz w:val="24"/>
        </w:rPr>
        <w:t xml:space="preserve"> </w:t>
      </w:r>
      <w:r>
        <w:rPr>
          <w:sz w:val="24"/>
        </w:rPr>
        <w:t>orijinalleri,</w:t>
      </w:r>
    </w:p>
    <w:p w14:paraId="165D2C98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5"/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transkript,</w:t>
      </w:r>
    </w:p>
    <w:p w14:paraId="0F848DC7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8"/>
        <w:ind w:hanging="361"/>
        <w:rPr>
          <w:sz w:val="24"/>
        </w:rPr>
      </w:pPr>
      <w:r>
        <w:rPr>
          <w:sz w:val="24"/>
        </w:rPr>
        <w:t>Lise</w:t>
      </w:r>
      <w:r>
        <w:rPr>
          <w:spacing w:val="-1"/>
          <w:sz w:val="24"/>
        </w:rPr>
        <w:t xml:space="preserve"> </w:t>
      </w:r>
      <w:r>
        <w:rPr>
          <w:sz w:val="24"/>
        </w:rPr>
        <w:t>diploması</w:t>
      </w:r>
      <w:r>
        <w:rPr>
          <w:spacing w:val="-2"/>
          <w:sz w:val="24"/>
        </w:rPr>
        <w:t xml:space="preserve"> </w:t>
      </w:r>
      <w:r>
        <w:rPr>
          <w:sz w:val="24"/>
        </w:rPr>
        <w:t>aslı</w:t>
      </w:r>
    </w:p>
    <w:p w14:paraId="6B3FB480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7" w:line="249" w:lineRule="auto"/>
        <w:ind w:right="209"/>
        <w:rPr>
          <w:sz w:val="24"/>
        </w:rPr>
      </w:pPr>
      <w:r>
        <w:rPr>
          <w:b/>
          <w:sz w:val="24"/>
          <w:u w:val="thick"/>
        </w:rPr>
        <w:t>Yatay Geçiş Uygunluk Yazısı:</w:t>
      </w:r>
      <w:r>
        <w:rPr>
          <w:b/>
          <w:sz w:val="24"/>
        </w:rPr>
        <w:t xml:space="preserve"> </w:t>
      </w:r>
      <w:r>
        <w:rPr>
          <w:sz w:val="24"/>
        </w:rPr>
        <w:t>Kayıtlı olunan üniversiteden alınan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“Yatay Geçiş Yapmalarına Engel Bir Durum Olmadığını”</w:t>
      </w:r>
      <w:r>
        <w:rPr>
          <w:b/>
          <w:color w:val="FF0000"/>
          <w:sz w:val="24"/>
        </w:rPr>
        <w:t xml:space="preserve"> </w:t>
      </w:r>
      <w:r>
        <w:rPr>
          <w:sz w:val="24"/>
        </w:rPr>
        <w:t>gösterir</w:t>
      </w:r>
      <w:r>
        <w:rPr>
          <w:spacing w:val="-57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belge.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 yazısı olmayan öğrencilerin kayıtları yapılamaz.</w:t>
      </w:r>
    </w:p>
    <w:p w14:paraId="05FC8EF6" w14:textId="77777777" w:rsidR="00A723D4" w:rsidRDefault="00D543E8">
      <w:pPr>
        <w:pStyle w:val="ListeParagraf"/>
        <w:numPr>
          <w:ilvl w:val="1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ayda</w:t>
      </w:r>
      <w:r>
        <w:rPr>
          <w:spacing w:val="-2"/>
          <w:sz w:val="24"/>
        </w:rPr>
        <w:t xml:space="preserve"> </w:t>
      </w:r>
      <w:r>
        <w:rPr>
          <w:sz w:val="24"/>
        </w:rPr>
        <w:t>çekilmiş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vesikalık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</w:p>
    <w:p w14:paraId="45051B9B" w14:textId="77777777" w:rsidR="00A723D4" w:rsidRDefault="00D543E8">
      <w:pPr>
        <w:spacing w:before="252"/>
        <w:ind w:left="477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İLETİŞİM</w:t>
      </w:r>
    </w:p>
    <w:p w14:paraId="7000D189" w14:textId="37E26CC4" w:rsidR="00A723D4" w:rsidRDefault="00D543E8">
      <w:pPr>
        <w:spacing w:before="183" w:line="396" w:lineRule="auto"/>
        <w:ind w:left="892" w:right="8056" w:hanging="4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F0BF7A" wp14:editId="1BD79100">
                <wp:simplePos x="0" y="0"/>
                <wp:positionH relativeFrom="page">
                  <wp:posOffset>1050925</wp:posOffset>
                </wp:positionH>
                <wp:positionV relativeFrom="paragraph">
                  <wp:posOffset>426720</wp:posOffset>
                </wp:positionV>
                <wp:extent cx="62230" cy="99060"/>
                <wp:effectExtent l="0" t="0" r="0" b="0"/>
                <wp:wrapNone/>
                <wp:docPr id="1071812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99060"/>
                        </a:xfrm>
                        <a:custGeom>
                          <a:avLst/>
                          <a:gdLst>
                            <a:gd name="T0" fmla="+- 0 1744 1655"/>
                            <a:gd name="T1" fmla="*/ T0 w 98"/>
                            <a:gd name="T2" fmla="+- 0 718 672"/>
                            <a:gd name="T3" fmla="*/ 718 h 156"/>
                            <a:gd name="T4" fmla="+- 0 1743 1655"/>
                            <a:gd name="T5" fmla="*/ T4 w 98"/>
                            <a:gd name="T6" fmla="+- 0 715 672"/>
                            <a:gd name="T7" fmla="*/ 715 h 156"/>
                            <a:gd name="T8" fmla="+- 0 1701 1655"/>
                            <a:gd name="T9" fmla="*/ T8 w 98"/>
                            <a:gd name="T10" fmla="+- 0 674 672"/>
                            <a:gd name="T11" fmla="*/ 674 h 156"/>
                            <a:gd name="T12" fmla="+- 0 1698 1655"/>
                            <a:gd name="T13" fmla="*/ T12 w 98"/>
                            <a:gd name="T14" fmla="+- 0 672 672"/>
                            <a:gd name="T15" fmla="*/ 672 h 156"/>
                            <a:gd name="T16" fmla="+- 0 1692 1655"/>
                            <a:gd name="T17" fmla="*/ T16 w 98"/>
                            <a:gd name="T18" fmla="+- 0 672 672"/>
                            <a:gd name="T19" fmla="*/ 672 h 156"/>
                            <a:gd name="T20" fmla="+- 0 1689 1655"/>
                            <a:gd name="T21" fmla="*/ T20 w 98"/>
                            <a:gd name="T22" fmla="+- 0 674 672"/>
                            <a:gd name="T23" fmla="*/ 674 h 156"/>
                            <a:gd name="T24" fmla="+- 0 1682 1655"/>
                            <a:gd name="T25" fmla="*/ T24 w 98"/>
                            <a:gd name="T26" fmla="+- 0 680 672"/>
                            <a:gd name="T27" fmla="*/ 680 h 156"/>
                            <a:gd name="T28" fmla="+- 0 1737 1655"/>
                            <a:gd name="T29" fmla="*/ T28 w 98"/>
                            <a:gd name="T30" fmla="+- 0 734 672"/>
                            <a:gd name="T31" fmla="*/ 734 h 156"/>
                            <a:gd name="T32" fmla="+- 0 1741 1655"/>
                            <a:gd name="T33" fmla="*/ T32 w 98"/>
                            <a:gd name="T34" fmla="+- 0 730 672"/>
                            <a:gd name="T35" fmla="*/ 730 h 156"/>
                            <a:gd name="T36" fmla="+- 0 1743 1655"/>
                            <a:gd name="T37" fmla="*/ T36 w 98"/>
                            <a:gd name="T38" fmla="+- 0 728 672"/>
                            <a:gd name="T39" fmla="*/ 728 h 156"/>
                            <a:gd name="T40" fmla="+- 0 1744 1655"/>
                            <a:gd name="T41" fmla="*/ T40 w 98"/>
                            <a:gd name="T42" fmla="+- 0 725 672"/>
                            <a:gd name="T43" fmla="*/ 725 h 156"/>
                            <a:gd name="T44" fmla="+- 0 1744 1655"/>
                            <a:gd name="T45" fmla="*/ T44 w 98"/>
                            <a:gd name="T46" fmla="+- 0 718 672"/>
                            <a:gd name="T47" fmla="*/ 718 h 156"/>
                            <a:gd name="T48" fmla="+- 0 1753 1655"/>
                            <a:gd name="T49" fmla="*/ T48 w 98"/>
                            <a:gd name="T50" fmla="+- 0 792 672"/>
                            <a:gd name="T51" fmla="*/ 792 h 156"/>
                            <a:gd name="T52" fmla="+- 0 1719 1655"/>
                            <a:gd name="T53" fmla="*/ T52 w 98"/>
                            <a:gd name="T54" fmla="+- 0 758 672"/>
                            <a:gd name="T55" fmla="*/ 758 h 156"/>
                            <a:gd name="T56" fmla="+- 0 1718 1655"/>
                            <a:gd name="T57" fmla="*/ T56 w 98"/>
                            <a:gd name="T58" fmla="+- 0 756 672"/>
                            <a:gd name="T59" fmla="*/ 756 h 156"/>
                            <a:gd name="T60" fmla="+- 0 1718 1655"/>
                            <a:gd name="T61" fmla="*/ T60 w 98"/>
                            <a:gd name="T62" fmla="+- 0 753 672"/>
                            <a:gd name="T63" fmla="*/ 753 h 156"/>
                            <a:gd name="T64" fmla="+- 0 1719 1655"/>
                            <a:gd name="T65" fmla="*/ T64 w 98"/>
                            <a:gd name="T66" fmla="+- 0 752 672"/>
                            <a:gd name="T67" fmla="*/ 752 h 156"/>
                            <a:gd name="T68" fmla="+- 0 1728 1655"/>
                            <a:gd name="T69" fmla="*/ T68 w 98"/>
                            <a:gd name="T70" fmla="+- 0 742 672"/>
                            <a:gd name="T71" fmla="*/ 742 h 156"/>
                            <a:gd name="T72" fmla="+- 0 1674 1655"/>
                            <a:gd name="T73" fmla="*/ T72 w 98"/>
                            <a:gd name="T74" fmla="+- 0 688 672"/>
                            <a:gd name="T75" fmla="*/ 688 h 156"/>
                            <a:gd name="T76" fmla="+- 0 1660 1655"/>
                            <a:gd name="T77" fmla="*/ T76 w 98"/>
                            <a:gd name="T78" fmla="+- 0 702 672"/>
                            <a:gd name="T79" fmla="*/ 702 h 156"/>
                            <a:gd name="T80" fmla="+- 0 1656 1655"/>
                            <a:gd name="T81" fmla="*/ T80 w 98"/>
                            <a:gd name="T82" fmla="+- 0 709 672"/>
                            <a:gd name="T83" fmla="*/ 709 h 156"/>
                            <a:gd name="T84" fmla="+- 0 1655 1655"/>
                            <a:gd name="T85" fmla="*/ T84 w 98"/>
                            <a:gd name="T86" fmla="+- 0 729 672"/>
                            <a:gd name="T87" fmla="*/ 729 h 156"/>
                            <a:gd name="T88" fmla="+- 0 1658 1655"/>
                            <a:gd name="T89" fmla="*/ T88 w 98"/>
                            <a:gd name="T90" fmla="+- 0 740 672"/>
                            <a:gd name="T91" fmla="*/ 740 h 156"/>
                            <a:gd name="T92" fmla="+- 0 1662 1655"/>
                            <a:gd name="T93" fmla="*/ T92 w 98"/>
                            <a:gd name="T94" fmla="+- 0 752 672"/>
                            <a:gd name="T95" fmla="*/ 752 h 156"/>
                            <a:gd name="T96" fmla="+- 0 1667 1655"/>
                            <a:gd name="T97" fmla="*/ T96 w 98"/>
                            <a:gd name="T98" fmla="+- 0 762 672"/>
                            <a:gd name="T99" fmla="*/ 762 h 156"/>
                            <a:gd name="T100" fmla="+- 0 1672 1655"/>
                            <a:gd name="T101" fmla="*/ T100 w 98"/>
                            <a:gd name="T102" fmla="+- 0 771 672"/>
                            <a:gd name="T103" fmla="*/ 771 h 156"/>
                            <a:gd name="T104" fmla="+- 0 1679 1655"/>
                            <a:gd name="T105" fmla="*/ T104 w 98"/>
                            <a:gd name="T106" fmla="+- 0 780 672"/>
                            <a:gd name="T107" fmla="*/ 780 h 156"/>
                            <a:gd name="T108" fmla="+- 0 1696 1655"/>
                            <a:gd name="T109" fmla="*/ T108 w 98"/>
                            <a:gd name="T110" fmla="+- 0 805 672"/>
                            <a:gd name="T111" fmla="*/ 805 h 156"/>
                            <a:gd name="T112" fmla="+- 0 1717 1655"/>
                            <a:gd name="T113" fmla="*/ T112 w 98"/>
                            <a:gd name="T114" fmla="+- 0 828 672"/>
                            <a:gd name="T115" fmla="*/ 828 h 156"/>
                            <a:gd name="T116" fmla="+- 0 1753 1655"/>
                            <a:gd name="T117" fmla="*/ T116 w 98"/>
                            <a:gd name="T118" fmla="+- 0 792 672"/>
                            <a:gd name="T119" fmla="*/ 792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" h="156">
                              <a:moveTo>
                                <a:pt x="89" y="46"/>
                              </a:moveTo>
                              <a:lnTo>
                                <a:pt x="88" y="43"/>
                              </a:lnTo>
                              <a:lnTo>
                                <a:pt x="46" y="2"/>
                              </a:lnTo>
                              <a:lnTo>
                                <a:pt x="43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27" y="8"/>
                              </a:lnTo>
                              <a:lnTo>
                                <a:pt x="82" y="62"/>
                              </a:lnTo>
                              <a:lnTo>
                                <a:pt x="86" y="58"/>
                              </a:lnTo>
                              <a:lnTo>
                                <a:pt x="88" y="56"/>
                              </a:lnTo>
                              <a:lnTo>
                                <a:pt x="89" y="53"/>
                              </a:lnTo>
                              <a:lnTo>
                                <a:pt x="89" y="46"/>
                              </a:lnTo>
                              <a:close/>
                              <a:moveTo>
                                <a:pt x="98" y="120"/>
                              </a:moveTo>
                              <a:lnTo>
                                <a:pt x="64" y="86"/>
                              </a:lnTo>
                              <a:lnTo>
                                <a:pt x="63" y="84"/>
                              </a:lnTo>
                              <a:lnTo>
                                <a:pt x="63" y="81"/>
                              </a:lnTo>
                              <a:lnTo>
                                <a:pt x="64" y="80"/>
                              </a:lnTo>
                              <a:lnTo>
                                <a:pt x="73" y="70"/>
                              </a:lnTo>
                              <a:lnTo>
                                <a:pt x="19" y="16"/>
                              </a:lnTo>
                              <a:lnTo>
                                <a:pt x="5" y="30"/>
                              </a:lnTo>
                              <a:lnTo>
                                <a:pt x="1" y="37"/>
                              </a:lnTo>
                              <a:lnTo>
                                <a:pt x="0" y="57"/>
                              </a:lnTo>
                              <a:lnTo>
                                <a:pt x="3" y="68"/>
                              </a:lnTo>
                              <a:lnTo>
                                <a:pt x="7" y="80"/>
                              </a:lnTo>
                              <a:lnTo>
                                <a:pt x="12" y="90"/>
                              </a:lnTo>
                              <a:lnTo>
                                <a:pt x="17" y="99"/>
                              </a:lnTo>
                              <a:lnTo>
                                <a:pt x="24" y="108"/>
                              </a:lnTo>
                              <a:lnTo>
                                <a:pt x="41" y="133"/>
                              </a:lnTo>
                              <a:lnTo>
                                <a:pt x="62" y="156"/>
                              </a:lnTo>
                              <a:lnTo>
                                <a:pt x="98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9249" id="AutoShape 2" o:spid="_x0000_s1026" style="position:absolute;margin-left:82.75pt;margin-top:33.6pt;width:4.9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" path="m89,46l88,43,46,2,43,,37,,34,2,27,8,82,62r4,-4l88,56r1,-3l89,46xm98,120l64,86,63,84r,-3l64,80,73,70,19,16,5,30,1,37,,57,3,68,7,80r5,10l17,99r7,9l41,133r21,23l98,120xe" fillcolor="black" stroked="f">
                <v:path arrowok="t" o:connecttype="custom" o:connectlocs="56515,455930;55880,454025;29210,427990;27305,426720;23495,426720;21590,427990;17145,431800;52070,466090;54610,463550;55880,462280;56515,460375;56515,455930;62230,502920;40640,481330;40005,480060;40005,478155;40640,477520;46355,471170;12065,436880;3175,445770;635,450215;0,462915;1905,469900;4445,477520;7620,483870;10795,489585;15240,495300;26035,511175;39370,525780;62230,5029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Cihangir, </w:t>
      </w:r>
      <w:proofErr w:type="spellStart"/>
      <w:r>
        <w:rPr>
          <w:b/>
          <w:sz w:val="24"/>
        </w:rPr>
        <w:t>Sıraselviler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Cd</w:t>
      </w:r>
      <w:proofErr w:type="spellEnd"/>
      <w:r>
        <w:rPr>
          <w:b/>
          <w:sz w:val="24"/>
        </w:rPr>
        <w:t>. No:71, 34433 Beyoğlu/İstanbul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(0212)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10 – 515</w:t>
      </w:r>
    </w:p>
    <w:p w14:paraId="6A7378DE" w14:textId="77777777" w:rsidR="00A723D4" w:rsidRDefault="00D543E8">
      <w:pPr>
        <w:pStyle w:val="Balk2"/>
        <w:ind w:left="885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EE9B90" wp14:editId="4CD2C10C">
            <wp:simplePos x="0" y="0"/>
            <wp:positionH relativeFrom="page">
              <wp:posOffset>1031242</wp:posOffset>
            </wp:positionH>
            <wp:positionV relativeFrom="paragraph">
              <wp:posOffset>18517</wp:posOffset>
            </wp:positionV>
            <wp:extent cx="163346" cy="17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6" cy="1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t>yataygecis@kent.edu.tr</w:t>
        </w:r>
      </w:hyperlink>
    </w:p>
    <w:sectPr w:rsidR="00A723D4">
      <w:pgSz w:w="16840" w:h="11910" w:orient="landscape"/>
      <w:pgMar w:top="106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C57CE"/>
    <w:multiLevelType w:val="hybridMultilevel"/>
    <w:tmpl w:val="98DCADE2"/>
    <w:lvl w:ilvl="0" w:tplc="5262D694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B304B7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6"/>
        <w:szCs w:val="26"/>
        <w:lang w:val="tr-TR" w:eastAsia="en-US" w:bidi="ar-SA"/>
      </w:rPr>
    </w:lvl>
    <w:lvl w:ilvl="2" w:tplc="52FCF4A6">
      <w:numFmt w:val="bullet"/>
      <w:lvlText w:val="•"/>
      <w:lvlJc w:val="left"/>
      <w:pPr>
        <w:ind w:left="2344" w:hanging="360"/>
      </w:pPr>
      <w:rPr>
        <w:rFonts w:hint="default"/>
        <w:lang w:val="tr-TR" w:eastAsia="en-US" w:bidi="ar-SA"/>
      </w:rPr>
    </w:lvl>
    <w:lvl w:ilvl="3" w:tplc="4E8E13F0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4" w:tplc="4D5A0B34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5" w:tplc="46B60A3A">
      <w:numFmt w:val="bullet"/>
      <w:lvlText w:val="•"/>
      <w:lvlJc w:val="left"/>
      <w:pPr>
        <w:ind w:left="6857" w:hanging="360"/>
      </w:pPr>
      <w:rPr>
        <w:rFonts w:hint="default"/>
        <w:lang w:val="tr-TR" w:eastAsia="en-US" w:bidi="ar-SA"/>
      </w:rPr>
    </w:lvl>
    <w:lvl w:ilvl="6" w:tplc="8DA20B14">
      <w:numFmt w:val="bullet"/>
      <w:lvlText w:val="•"/>
      <w:lvlJc w:val="left"/>
      <w:pPr>
        <w:ind w:left="8361" w:hanging="360"/>
      </w:pPr>
      <w:rPr>
        <w:rFonts w:hint="default"/>
        <w:lang w:val="tr-TR" w:eastAsia="en-US" w:bidi="ar-SA"/>
      </w:rPr>
    </w:lvl>
    <w:lvl w:ilvl="7" w:tplc="702CAA00">
      <w:numFmt w:val="bullet"/>
      <w:lvlText w:val="•"/>
      <w:lvlJc w:val="left"/>
      <w:pPr>
        <w:ind w:left="9865" w:hanging="360"/>
      </w:pPr>
      <w:rPr>
        <w:rFonts w:hint="default"/>
        <w:lang w:val="tr-TR" w:eastAsia="en-US" w:bidi="ar-SA"/>
      </w:rPr>
    </w:lvl>
    <w:lvl w:ilvl="8" w:tplc="6B9EF7C8">
      <w:numFmt w:val="bullet"/>
      <w:lvlText w:val="•"/>
      <w:lvlJc w:val="left"/>
      <w:pPr>
        <w:ind w:left="11369" w:hanging="360"/>
      </w:pPr>
      <w:rPr>
        <w:rFonts w:hint="default"/>
        <w:lang w:val="tr-TR" w:eastAsia="en-US" w:bidi="ar-SA"/>
      </w:rPr>
    </w:lvl>
  </w:abstractNum>
  <w:num w:numId="1" w16cid:durableId="119106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4"/>
    <w:rsid w:val="00354394"/>
    <w:rsid w:val="00404E8F"/>
    <w:rsid w:val="00A41993"/>
    <w:rsid w:val="00A723D4"/>
    <w:rsid w:val="00BC0905"/>
    <w:rsid w:val="00C826C3"/>
    <w:rsid w:val="00D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5DD0"/>
  <w15:docId w15:val="{B6EB0931-5EF7-4291-BCA9-31B7EF2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3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3"/>
      <w:ind w:left="47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0"/>
      <w:ind w:left="683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table" w:styleId="TabloKlavuzu">
    <w:name w:val="Table Grid"/>
    <w:basedOn w:val="NormalTablo"/>
    <w:uiPriority w:val="39"/>
    <w:rsid w:val="00404E8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edu.tr/hakkinda-001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s.kent.edu.tr/ogrenciler/yataygecisbasvuru/dogru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" TargetMode="External"/><Relationship Id="rId10" Type="http://schemas.openxmlformats.org/officeDocument/2006/relationships/hyperlink" Target="mailto:yataygecis@kent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Demirci</dc:creator>
  <cp:lastModifiedBy>Kh Lab</cp:lastModifiedBy>
  <cp:revision>6</cp:revision>
  <dcterms:created xsi:type="dcterms:W3CDTF">2023-07-31T09:33:00Z</dcterms:created>
  <dcterms:modified xsi:type="dcterms:W3CDTF">2025-01-09T09:12:00Z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2023-07-31T00:00:00Z</vt:filetime>
  </property>
</Properties>
</file>